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1968" w14:textId="3888B09F" w:rsidR="00C93BDE" w:rsidRPr="00C93BDE" w:rsidRDefault="00C93BDE" w:rsidP="00C93BDE">
      <w:pPr>
        <w:pStyle w:val="a3"/>
        <w:ind w:right="-81"/>
        <w:jc w:val="both"/>
        <w:rPr>
          <w:sz w:val="20"/>
          <w:szCs w:val="20"/>
        </w:rPr>
      </w:pPr>
      <w:r w:rsidRPr="00C93BDE">
        <w:rPr>
          <w:sz w:val="20"/>
          <w:szCs w:val="20"/>
        </w:rPr>
        <w:t>Общество с ограниченной ответственностью «ЭНЕРГИЯ</w:t>
      </w:r>
      <w:r w:rsidR="0051632D">
        <w:rPr>
          <w:sz w:val="20"/>
          <w:szCs w:val="20"/>
        </w:rPr>
        <w:t xml:space="preserve"> МТК</w:t>
      </w:r>
      <w:r w:rsidRPr="00C93BDE">
        <w:rPr>
          <w:sz w:val="20"/>
          <w:szCs w:val="20"/>
        </w:rPr>
        <w:t>»</w:t>
      </w:r>
      <w:r>
        <w:rPr>
          <w:sz w:val="20"/>
          <w:szCs w:val="20"/>
        </w:rPr>
        <w:t xml:space="preserve"> (ООО «Энергия</w:t>
      </w:r>
      <w:r w:rsidR="0051632D">
        <w:rPr>
          <w:sz w:val="20"/>
          <w:szCs w:val="20"/>
        </w:rPr>
        <w:t xml:space="preserve"> МТК</w:t>
      </w:r>
      <w:r>
        <w:rPr>
          <w:sz w:val="20"/>
          <w:szCs w:val="20"/>
        </w:rPr>
        <w:t>»)</w:t>
      </w:r>
      <w:r w:rsidR="00846CDE">
        <w:rPr>
          <w:sz w:val="20"/>
          <w:szCs w:val="20"/>
        </w:rPr>
        <w:t xml:space="preserve">, </w:t>
      </w:r>
      <w:r w:rsidR="00846CDE" w:rsidRPr="00846CDE">
        <w:rPr>
          <w:sz w:val="20"/>
          <w:szCs w:val="20"/>
        </w:rPr>
        <w:t>УНП 193630643</w:t>
      </w:r>
    </w:p>
    <w:p w14:paraId="11175DD0" w14:textId="282C59FF" w:rsidR="00C93BDE" w:rsidRPr="00C93BDE" w:rsidRDefault="00846CDE" w:rsidP="00C93BDE">
      <w:pPr>
        <w:pStyle w:val="a3"/>
        <w:ind w:right="-81"/>
        <w:jc w:val="both"/>
        <w:rPr>
          <w:sz w:val="22"/>
          <w:szCs w:val="22"/>
        </w:rPr>
      </w:pPr>
      <w:r>
        <w:rPr>
          <w:sz w:val="18"/>
          <w:szCs w:val="18"/>
        </w:rPr>
        <w:t>ю</w:t>
      </w:r>
      <w:r w:rsidR="00C93BDE">
        <w:rPr>
          <w:sz w:val="18"/>
          <w:szCs w:val="18"/>
        </w:rPr>
        <w:t>р</w:t>
      </w:r>
      <w:r>
        <w:rPr>
          <w:sz w:val="18"/>
          <w:szCs w:val="18"/>
        </w:rPr>
        <w:t>идический</w:t>
      </w:r>
      <w:r w:rsidR="00C93BDE">
        <w:rPr>
          <w:sz w:val="18"/>
          <w:szCs w:val="18"/>
        </w:rPr>
        <w:t xml:space="preserve"> адрес: </w:t>
      </w:r>
      <w:r w:rsidR="00C93BDE" w:rsidRPr="00C93BDE">
        <w:rPr>
          <w:sz w:val="18"/>
          <w:szCs w:val="18"/>
        </w:rPr>
        <w:t>Р</w:t>
      </w:r>
      <w:r>
        <w:rPr>
          <w:sz w:val="18"/>
          <w:szCs w:val="18"/>
        </w:rPr>
        <w:t xml:space="preserve">еспублика </w:t>
      </w:r>
      <w:r w:rsidR="00C93BDE" w:rsidRPr="00C93BDE">
        <w:rPr>
          <w:sz w:val="18"/>
          <w:szCs w:val="18"/>
        </w:rPr>
        <w:t>Б</w:t>
      </w:r>
      <w:r>
        <w:rPr>
          <w:sz w:val="18"/>
          <w:szCs w:val="18"/>
        </w:rPr>
        <w:t>еларусь</w:t>
      </w:r>
      <w:r w:rsidR="00C93BDE" w:rsidRPr="00C93BDE">
        <w:rPr>
          <w:sz w:val="18"/>
          <w:szCs w:val="18"/>
        </w:rPr>
        <w:t>, 2200</w:t>
      </w:r>
      <w:r>
        <w:rPr>
          <w:sz w:val="18"/>
          <w:szCs w:val="18"/>
        </w:rPr>
        <w:t>80</w:t>
      </w:r>
      <w:r w:rsidR="00C93BDE" w:rsidRPr="00C93BDE">
        <w:rPr>
          <w:sz w:val="18"/>
          <w:szCs w:val="18"/>
        </w:rPr>
        <w:t>, г. Минск</w:t>
      </w:r>
      <w:r w:rsidR="0051632D">
        <w:rPr>
          <w:sz w:val="18"/>
          <w:szCs w:val="18"/>
        </w:rPr>
        <w:t xml:space="preserve">, ул. </w:t>
      </w:r>
      <w:r>
        <w:rPr>
          <w:sz w:val="18"/>
          <w:szCs w:val="18"/>
        </w:rPr>
        <w:t xml:space="preserve">Будславская, </w:t>
      </w:r>
      <w:r w:rsidRPr="00C93BDE">
        <w:rPr>
          <w:sz w:val="18"/>
          <w:szCs w:val="18"/>
        </w:rPr>
        <w:t>д.25</w:t>
      </w:r>
      <w:r w:rsidR="00C93BDE" w:rsidRPr="00C93BDE">
        <w:rPr>
          <w:sz w:val="18"/>
          <w:szCs w:val="18"/>
        </w:rPr>
        <w:t xml:space="preserve">, </w:t>
      </w:r>
      <w:r w:rsidR="0051632D">
        <w:rPr>
          <w:sz w:val="18"/>
          <w:szCs w:val="18"/>
        </w:rPr>
        <w:t>оф</w:t>
      </w:r>
      <w:r w:rsidR="00C93BDE" w:rsidRPr="00C93BDE">
        <w:rPr>
          <w:sz w:val="18"/>
          <w:szCs w:val="18"/>
        </w:rPr>
        <w:t>.1</w:t>
      </w:r>
    </w:p>
    <w:p w14:paraId="48769C6D" w14:textId="3AAFCBE4" w:rsidR="00C93BDE" w:rsidRPr="006631FA" w:rsidRDefault="00C93BDE" w:rsidP="00C93BDE">
      <w:pPr>
        <w:pStyle w:val="a3"/>
        <w:ind w:right="-81"/>
        <w:jc w:val="both"/>
        <w:rPr>
          <w:sz w:val="18"/>
          <w:szCs w:val="18"/>
          <w:lang w:val="en-US"/>
        </w:rPr>
      </w:pPr>
      <w:r w:rsidRPr="00C93BDE">
        <w:rPr>
          <w:sz w:val="18"/>
          <w:szCs w:val="18"/>
        </w:rPr>
        <w:t>тел</w:t>
      </w:r>
      <w:r w:rsidRPr="006631FA">
        <w:rPr>
          <w:sz w:val="18"/>
          <w:szCs w:val="18"/>
          <w:lang w:val="en-US"/>
        </w:rPr>
        <w:t xml:space="preserve">. +375 </w:t>
      </w:r>
      <w:r w:rsidR="00846CDE" w:rsidRPr="006631FA">
        <w:rPr>
          <w:sz w:val="18"/>
          <w:szCs w:val="18"/>
          <w:lang w:val="en-US"/>
        </w:rPr>
        <w:t xml:space="preserve">29 180-82-32, </w:t>
      </w:r>
      <w:r w:rsidRPr="006631FA">
        <w:rPr>
          <w:sz w:val="18"/>
          <w:szCs w:val="18"/>
          <w:lang w:val="en-US"/>
        </w:rPr>
        <w:t>+375 29</w:t>
      </w:r>
      <w:r w:rsidRPr="00C93BDE">
        <w:rPr>
          <w:sz w:val="18"/>
          <w:szCs w:val="18"/>
          <w:lang w:val="en-US"/>
        </w:rPr>
        <w:t> </w:t>
      </w:r>
      <w:r w:rsidRPr="006631FA">
        <w:rPr>
          <w:sz w:val="18"/>
          <w:szCs w:val="18"/>
          <w:lang w:val="en-US"/>
        </w:rPr>
        <w:t>329 52 89/ +375 29</w:t>
      </w:r>
      <w:r w:rsidRPr="00C93BDE">
        <w:rPr>
          <w:sz w:val="18"/>
          <w:szCs w:val="18"/>
          <w:lang w:val="en-US"/>
        </w:rPr>
        <w:t> </w:t>
      </w:r>
      <w:r w:rsidRPr="006631FA">
        <w:rPr>
          <w:sz w:val="18"/>
          <w:szCs w:val="18"/>
          <w:lang w:val="en-US"/>
        </w:rPr>
        <w:t xml:space="preserve">329 87 13 </w:t>
      </w:r>
    </w:p>
    <w:p w14:paraId="095BCD5B" w14:textId="77777777" w:rsidR="00C93BDE" w:rsidRPr="00440147" w:rsidRDefault="00C93BDE" w:rsidP="00C93BDE">
      <w:pPr>
        <w:pStyle w:val="a3"/>
        <w:ind w:right="-81"/>
        <w:jc w:val="both"/>
        <w:rPr>
          <w:sz w:val="18"/>
          <w:szCs w:val="18"/>
          <w:lang w:val="en-US"/>
        </w:rPr>
      </w:pPr>
      <w:r w:rsidRPr="00C93BDE">
        <w:rPr>
          <w:sz w:val="18"/>
          <w:szCs w:val="18"/>
        </w:rPr>
        <w:t>Сайт</w:t>
      </w:r>
      <w:r w:rsidRPr="00440147">
        <w:rPr>
          <w:sz w:val="18"/>
          <w:szCs w:val="18"/>
          <w:lang w:val="en-US"/>
        </w:rPr>
        <w:t xml:space="preserve">/ </w:t>
      </w:r>
      <w:r w:rsidRPr="00C93BDE">
        <w:rPr>
          <w:sz w:val="18"/>
          <w:szCs w:val="18"/>
          <w:lang w:val="en-US"/>
        </w:rPr>
        <w:t>e</w:t>
      </w:r>
      <w:r w:rsidRPr="00440147">
        <w:rPr>
          <w:sz w:val="18"/>
          <w:szCs w:val="18"/>
          <w:lang w:val="en-US"/>
        </w:rPr>
        <w:t>-</w:t>
      </w:r>
      <w:r w:rsidRPr="00C93BDE">
        <w:rPr>
          <w:sz w:val="18"/>
          <w:szCs w:val="18"/>
          <w:lang w:val="en-US"/>
        </w:rPr>
        <w:t>mail</w:t>
      </w:r>
      <w:r w:rsidRPr="00440147">
        <w:rPr>
          <w:sz w:val="18"/>
          <w:szCs w:val="18"/>
          <w:lang w:val="en-US"/>
        </w:rPr>
        <w:t xml:space="preserve">: </w:t>
      </w:r>
      <w:r w:rsidRPr="00C93BDE">
        <w:rPr>
          <w:sz w:val="18"/>
          <w:szCs w:val="18"/>
          <w:lang w:val="en-US"/>
        </w:rPr>
        <w:t>nrg</w:t>
      </w:r>
      <w:r w:rsidRPr="00440147">
        <w:rPr>
          <w:sz w:val="18"/>
          <w:szCs w:val="18"/>
          <w:lang w:val="en-US"/>
        </w:rPr>
        <w:t>-</w:t>
      </w:r>
      <w:r w:rsidRPr="00C93BDE">
        <w:rPr>
          <w:sz w:val="18"/>
          <w:szCs w:val="18"/>
          <w:lang w:val="en-US"/>
        </w:rPr>
        <w:t>tk</w:t>
      </w:r>
      <w:r w:rsidRPr="00440147">
        <w:rPr>
          <w:sz w:val="18"/>
          <w:szCs w:val="18"/>
          <w:lang w:val="en-US"/>
        </w:rPr>
        <w:t>.</w:t>
      </w:r>
      <w:r w:rsidRPr="00C93BDE">
        <w:rPr>
          <w:sz w:val="18"/>
          <w:szCs w:val="18"/>
          <w:lang w:val="en-US"/>
        </w:rPr>
        <w:t>by</w:t>
      </w:r>
      <w:r w:rsidRPr="00440147">
        <w:rPr>
          <w:sz w:val="18"/>
          <w:szCs w:val="18"/>
          <w:lang w:val="en-US"/>
        </w:rPr>
        <w:t xml:space="preserve">/ </w:t>
      </w:r>
      <w:r w:rsidRPr="00C93BDE">
        <w:rPr>
          <w:sz w:val="18"/>
          <w:szCs w:val="18"/>
          <w:lang w:val="en-US"/>
        </w:rPr>
        <w:t>info</w:t>
      </w:r>
      <w:r w:rsidRPr="00440147">
        <w:rPr>
          <w:sz w:val="18"/>
          <w:szCs w:val="18"/>
          <w:lang w:val="en-US"/>
        </w:rPr>
        <w:t>@</w:t>
      </w:r>
      <w:r w:rsidRPr="00C93BDE">
        <w:rPr>
          <w:sz w:val="18"/>
          <w:szCs w:val="18"/>
          <w:lang w:val="en-US"/>
        </w:rPr>
        <w:t>nrg</w:t>
      </w:r>
      <w:r w:rsidRPr="00440147">
        <w:rPr>
          <w:sz w:val="18"/>
          <w:szCs w:val="18"/>
          <w:lang w:val="en-US"/>
        </w:rPr>
        <w:t>-</w:t>
      </w:r>
      <w:r w:rsidRPr="00C93BDE">
        <w:rPr>
          <w:sz w:val="18"/>
          <w:szCs w:val="18"/>
          <w:lang w:val="en-US"/>
        </w:rPr>
        <w:t>tk</w:t>
      </w:r>
      <w:r w:rsidRPr="00440147">
        <w:rPr>
          <w:sz w:val="18"/>
          <w:szCs w:val="18"/>
          <w:lang w:val="en-US"/>
        </w:rPr>
        <w:t>.</w:t>
      </w:r>
      <w:r w:rsidRPr="00C93BDE">
        <w:rPr>
          <w:sz w:val="18"/>
          <w:szCs w:val="18"/>
          <w:lang w:val="en-US"/>
        </w:rPr>
        <w:t>by</w:t>
      </w:r>
    </w:p>
    <w:p w14:paraId="21E1C1AD" w14:textId="77777777" w:rsidR="00E43F1F" w:rsidRPr="00440147" w:rsidRDefault="00C93BDE" w:rsidP="00C93BDE">
      <w:pPr>
        <w:tabs>
          <w:tab w:val="right" w:pos="11340"/>
        </w:tabs>
        <w:rPr>
          <w:b/>
          <w:sz w:val="20"/>
          <w:szCs w:val="20"/>
          <w:lang w:val="en-US"/>
        </w:rPr>
      </w:pPr>
      <w:r w:rsidRPr="00440147">
        <w:rPr>
          <w:b/>
          <w:sz w:val="20"/>
          <w:szCs w:val="20"/>
          <w:u w:val="single"/>
          <w:lang w:val="en-US"/>
        </w:rPr>
        <w:tab/>
      </w:r>
    </w:p>
    <w:p w14:paraId="6CCFC45D" w14:textId="77777777" w:rsidR="00E43F1F" w:rsidRPr="00ED3EE9" w:rsidRDefault="00E43F1F" w:rsidP="006631FA">
      <w:pPr>
        <w:ind w:firstLine="284"/>
        <w:jc w:val="center"/>
        <w:rPr>
          <w:rFonts w:ascii="Times New Roman" w:hAnsi="Times New Roman" w:cs="Times New Roman"/>
          <w:b/>
          <w:sz w:val="20"/>
          <w:szCs w:val="20"/>
        </w:rPr>
      </w:pPr>
      <w:r w:rsidRPr="00ED3EE9">
        <w:rPr>
          <w:rFonts w:ascii="Times New Roman" w:hAnsi="Times New Roman" w:cs="Times New Roman"/>
          <w:b/>
          <w:sz w:val="20"/>
          <w:szCs w:val="20"/>
        </w:rPr>
        <w:t>ДОГОВОР ТРАНСПОРТНОЙ ЭКСПЕДИЦИИ</w:t>
      </w:r>
    </w:p>
    <w:p w14:paraId="79AD1EAA" w14:textId="298AB092" w:rsidR="00BE402B" w:rsidRPr="00E43F1F" w:rsidRDefault="00E43F1F" w:rsidP="006631FA">
      <w:pPr>
        <w:spacing w:after="0"/>
        <w:ind w:firstLine="284"/>
        <w:jc w:val="both"/>
        <w:rPr>
          <w:rFonts w:ascii="Times New Roman" w:hAnsi="Times New Roman" w:cs="Times New Roman"/>
          <w:sz w:val="20"/>
          <w:szCs w:val="20"/>
        </w:rPr>
      </w:pPr>
      <w:r w:rsidRPr="00846CDE">
        <w:rPr>
          <w:rFonts w:ascii="Times New Roman" w:hAnsi="Times New Roman" w:cs="Times New Roman"/>
          <w:sz w:val="20"/>
          <w:szCs w:val="20"/>
        </w:rPr>
        <w:t xml:space="preserve">Данный </w:t>
      </w:r>
      <w:r w:rsidR="00846CDE" w:rsidRPr="00846CDE">
        <w:rPr>
          <w:rFonts w:ascii="Times New Roman" w:hAnsi="Times New Roman" w:cs="Times New Roman"/>
          <w:sz w:val="20"/>
          <w:szCs w:val="20"/>
        </w:rPr>
        <w:t>документ</w:t>
      </w:r>
      <w:r w:rsidRPr="00846CDE">
        <w:rPr>
          <w:rFonts w:ascii="Times New Roman" w:hAnsi="Times New Roman" w:cs="Times New Roman"/>
          <w:sz w:val="20"/>
          <w:szCs w:val="20"/>
        </w:rPr>
        <w:t xml:space="preserve"> является </w:t>
      </w:r>
      <w:r w:rsidR="00846CDE" w:rsidRPr="00846CDE">
        <w:rPr>
          <w:rFonts w:ascii="Times New Roman" w:hAnsi="Times New Roman" w:cs="Times New Roman"/>
          <w:sz w:val="20"/>
          <w:szCs w:val="20"/>
        </w:rPr>
        <w:t xml:space="preserve">официальным </w:t>
      </w:r>
      <w:r w:rsidRPr="00846CDE">
        <w:rPr>
          <w:rFonts w:ascii="Times New Roman" w:hAnsi="Times New Roman" w:cs="Times New Roman"/>
          <w:sz w:val="20"/>
          <w:szCs w:val="20"/>
        </w:rPr>
        <w:t xml:space="preserve">предложением Общества с </w:t>
      </w:r>
      <w:r w:rsidR="00846CDE" w:rsidRPr="00846CDE">
        <w:rPr>
          <w:rFonts w:ascii="Times New Roman" w:hAnsi="Times New Roman" w:cs="Times New Roman"/>
          <w:sz w:val="20"/>
          <w:szCs w:val="20"/>
        </w:rPr>
        <w:t>о</w:t>
      </w:r>
      <w:r w:rsidRPr="00846CDE">
        <w:rPr>
          <w:rFonts w:ascii="Times New Roman" w:hAnsi="Times New Roman" w:cs="Times New Roman"/>
          <w:sz w:val="20"/>
          <w:szCs w:val="20"/>
        </w:rPr>
        <w:t xml:space="preserve">граниченной </w:t>
      </w:r>
      <w:r w:rsidR="00846CDE" w:rsidRPr="00846CDE">
        <w:rPr>
          <w:rFonts w:ascii="Times New Roman" w:hAnsi="Times New Roman" w:cs="Times New Roman"/>
          <w:sz w:val="20"/>
          <w:szCs w:val="20"/>
        </w:rPr>
        <w:t>о</w:t>
      </w:r>
      <w:r w:rsidRPr="00846CDE">
        <w:rPr>
          <w:rFonts w:ascii="Times New Roman" w:hAnsi="Times New Roman" w:cs="Times New Roman"/>
          <w:sz w:val="20"/>
          <w:szCs w:val="20"/>
        </w:rPr>
        <w:t>тветственностью «Энергия</w:t>
      </w:r>
      <w:r w:rsidR="0051632D" w:rsidRPr="00846CDE">
        <w:rPr>
          <w:rFonts w:ascii="Times New Roman" w:hAnsi="Times New Roman" w:cs="Times New Roman"/>
          <w:sz w:val="20"/>
          <w:szCs w:val="20"/>
        </w:rPr>
        <w:t xml:space="preserve"> </w:t>
      </w:r>
      <w:r w:rsidR="00846CDE" w:rsidRPr="00846CDE">
        <w:rPr>
          <w:rFonts w:ascii="Times New Roman" w:hAnsi="Times New Roman" w:cs="Times New Roman"/>
          <w:sz w:val="20"/>
          <w:szCs w:val="20"/>
        </w:rPr>
        <w:t>МТК»</w:t>
      </w:r>
      <w:r w:rsidR="00846CDE" w:rsidRPr="00E43F1F">
        <w:rPr>
          <w:rFonts w:ascii="Times New Roman" w:hAnsi="Times New Roman" w:cs="Times New Roman"/>
          <w:b/>
          <w:sz w:val="20"/>
          <w:szCs w:val="20"/>
        </w:rPr>
        <w:t xml:space="preserve"> </w:t>
      </w:r>
      <w:r w:rsidR="00846CDE" w:rsidRPr="00E43F1F">
        <w:rPr>
          <w:rFonts w:ascii="Times New Roman" w:hAnsi="Times New Roman" w:cs="Times New Roman"/>
          <w:sz w:val="20"/>
          <w:szCs w:val="20"/>
        </w:rPr>
        <w:t>(</w:t>
      </w:r>
      <w:r w:rsidRPr="00E43F1F">
        <w:rPr>
          <w:rFonts w:ascii="Times New Roman" w:hAnsi="Times New Roman" w:cs="Times New Roman"/>
          <w:sz w:val="20"/>
          <w:szCs w:val="20"/>
        </w:rPr>
        <w:t xml:space="preserve">далее – Экспедитор) физическому и юридическому лицу заключить договор на оказание услуг по транспортно-экспедиционному обслуживанию на указанных ниже условиях и публикуется в сети Интерне на сайте Экспедитора по адресу </w:t>
      </w:r>
      <w:r w:rsidRPr="00E43F1F">
        <w:rPr>
          <w:rFonts w:ascii="Times New Roman" w:hAnsi="Times New Roman" w:cs="Times New Roman"/>
          <w:sz w:val="20"/>
          <w:szCs w:val="20"/>
          <w:u w:val="single"/>
          <w:lang w:val="en-US"/>
        </w:rPr>
        <w:t>www</w:t>
      </w:r>
      <w:r w:rsidRPr="00E43F1F">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nrg</w:t>
      </w:r>
      <w:r w:rsidRPr="00E43F1F">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tk</w:t>
      </w:r>
      <w:r w:rsidR="006631FA">
        <w:rPr>
          <w:rFonts w:ascii="Times New Roman" w:hAnsi="Times New Roman" w:cs="Times New Roman"/>
          <w:sz w:val="20"/>
          <w:szCs w:val="20"/>
          <w:u w:val="single"/>
        </w:rPr>
        <w:t>.</w:t>
      </w:r>
      <w:r w:rsidRPr="00E43F1F">
        <w:rPr>
          <w:rFonts w:ascii="Times New Roman" w:hAnsi="Times New Roman" w:cs="Times New Roman"/>
          <w:sz w:val="20"/>
          <w:szCs w:val="20"/>
          <w:u w:val="single"/>
          <w:lang w:val="en-US"/>
        </w:rPr>
        <w:t>ru</w:t>
      </w:r>
      <w:r w:rsidRPr="00E43F1F">
        <w:rPr>
          <w:rFonts w:ascii="Times New Roman" w:hAnsi="Times New Roman" w:cs="Times New Roman"/>
          <w:sz w:val="20"/>
          <w:szCs w:val="20"/>
        </w:rPr>
        <w:t xml:space="preserve"> (долее </w:t>
      </w:r>
      <w:r w:rsidR="00846CDE">
        <w:rPr>
          <w:rFonts w:ascii="Times New Roman" w:hAnsi="Times New Roman" w:cs="Times New Roman"/>
          <w:sz w:val="20"/>
          <w:szCs w:val="20"/>
        </w:rPr>
        <w:t xml:space="preserve">- </w:t>
      </w:r>
      <w:r w:rsidRPr="00E43F1F">
        <w:rPr>
          <w:rFonts w:ascii="Times New Roman" w:hAnsi="Times New Roman" w:cs="Times New Roman"/>
          <w:sz w:val="20"/>
          <w:szCs w:val="20"/>
        </w:rPr>
        <w:t>Сайт). В соответствии с пунктом 2 статьи 407 Гражданского Кодекса Республики Беларусь данный документ является публичной офертой (далее - Договор).</w:t>
      </w:r>
    </w:p>
    <w:p w14:paraId="017E5BC5" w14:textId="0404F34B" w:rsidR="00E43F1F" w:rsidRPr="00E43F1F" w:rsidRDefault="00E43F1F" w:rsidP="006631FA">
      <w:pPr>
        <w:spacing w:after="0"/>
        <w:ind w:firstLine="284"/>
        <w:jc w:val="both"/>
        <w:rPr>
          <w:rFonts w:ascii="Times New Roman" w:hAnsi="Times New Roman" w:cs="Times New Roman"/>
          <w:sz w:val="20"/>
          <w:szCs w:val="20"/>
        </w:rPr>
      </w:pPr>
      <w:r w:rsidRPr="00E43F1F">
        <w:rPr>
          <w:rFonts w:ascii="Times New Roman" w:hAnsi="Times New Roman" w:cs="Times New Roman"/>
          <w:sz w:val="20"/>
          <w:szCs w:val="20"/>
        </w:rPr>
        <w:t xml:space="preserve">Настоящий Договор считается заключенным с момента его акцепта путем присоединения Клиента </w:t>
      </w:r>
      <w:r w:rsidR="007723E1">
        <w:rPr>
          <w:rFonts w:ascii="Times New Roman" w:hAnsi="Times New Roman" w:cs="Times New Roman"/>
          <w:sz w:val="20"/>
          <w:szCs w:val="20"/>
        </w:rPr>
        <w:t xml:space="preserve">и грузополучателя </w:t>
      </w:r>
      <w:r w:rsidRPr="00E43F1F">
        <w:rPr>
          <w:rFonts w:ascii="Times New Roman" w:hAnsi="Times New Roman" w:cs="Times New Roman"/>
          <w:sz w:val="20"/>
          <w:szCs w:val="20"/>
        </w:rPr>
        <w:t xml:space="preserve">к его условиям. Фактом присоединения к условиям Договора является </w:t>
      </w:r>
      <w:bookmarkStart w:id="0" w:name="_Hlk213761907"/>
      <w:r w:rsidRPr="00E43F1F">
        <w:rPr>
          <w:rFonts w:ascii="Times New Roman" w:hAnsi="Times New Roman" w:cs="Times New Roman"/>
          <w:sz w:val="20"/>
          <w:szCs w:val="20"/>
        </w:rPr>
        <w:t xml:space="preserve">заказ услуги, </w:t>
      </w:r>
      <w:r w:rsidR="008F5BC4">
        <w:rPr>
          <w:rFonts w:ascii="Times New Roman" w:hAnsi="Times New Roman" w:cs="Times New Roman"/>
          <w:sz w:val="20"/>
          <w:szCs w:val="20"/>
        </w:rPr>
        <w:t>и</w:t>
      </w:r>
      <w:r w:rsidR="007723E1" w:rsidRPr="007723E1">
        <w:rPr>
          <w:rFonts w:ascii="Times New Roman" w:hAnsi="Times New Roman" w:cs="Times New Roman"/>
          <w:sz w:val="20"/>
          <w:szCs w:val="20"/>
        </w:rPr>
        <w:t>/или сдача груза, и/или оплата услуги</w:t>
      </w:r>
      <w:bookmarkEnd w:id="0"/>
      <w:r w:rsidR="007723E1" w:rsidRPr="007723E1">
        <w:rPr>
          <w:rFonts w:ascii="Times New Roman" w:hAnsi="Times New Roman" w:cs="Times New Roman"/>
          <w:sz w:val="20"/>
          <w:szCs w:val="20"/>
        </w:rPr>
        <w:t>, и/или получение груза</w:t>
      </w:r>
      <w:r w:rsidRPr="00E43F1F">
        <w:rPr>
          <w:rFonts w:ascii="Times New Roman" w:hAnsi="Times New Roman" w:cs="Times New Roman"/>
          <w:sz w:val="20"/>
          <w:szCs w:val="20"/>
        </w:rPr>
        <w:t xml:space="preserve">. Акцепт оферты равносилен заключению </w:t>
      </w:r>
      <w:r w:rsidR="001D53CD">
        <w:rPr>
          <w:rFonts w:ascii="Times New Roman" w:hAnsi="Times New Roman" w:cs="Times New Roman"/>
          <w:sz w:val="20"/>
          <w:szCs w:val="20"/>
        </w:rPr>
        <w:t>Д</w:t>
      </w:r>
      <w:r w:rsidRPr="00E43F1F">
        <w:rPr>
          <w:rFonts w:ascii="Times New Roman" w:hAnsi="Times New Roman" w:cs="Times New Roman"/>
          <w:sz w:val="20"/>
          <w:szCs w:val="20"/>
        </w:rPr>
        <w:t>оговора на условиях, изложенных в оферте.</w:t>
      </w:r>
    </w:p>
    <w:p w14:paraId="6793395B" w14:textId="418A08D9" w:rsidR="00E43F1F" w:rsidRDefault="00E43F1F" w:rsidP="006631FA">
      <w:pPr>
        <w:spacing w:after="0"/>
        <w:ind w:firstLine="284"/>
        <w:jc w:val="both"/>
        <w:rPr>
          <w:rFonts w:ascii="Times New Roman" w:hAnsi="Times New Roman" w:cs="Times New Roman"/>
          <w:sz w:val="20"/>
          <w:szCs w:val="20"/>
        </w:rPr>
      </w:pPr>
      <w:r w:rsidRPr="00E43F1F">
        <w:rPr>
          <w:rFonts w:ascii="Times New Roman" w:hAnsi="Times New Roman" w:cs="Times New Roman"/>
          <w:sz w:val="20"/>
          <w:szCs w:val="20"/>
        </w:rPr>
        <w:t xml:space="preserve">Лицо, заказавшее услугу и/или оплатившее </w:t>
      </w:r>
      <w:r w:rsidR="001D53CD">
        <w:rPr>
          <w:rFonts w:ascii="Times New Roman" w:hAnsi="Times New Roman" w:cs="Times New Roman"/>
          <w:sz w:val="20"/>
          <w:szCs w:val="20"/>
        </w:rPr>
        <w:t xml:space="preserve">доставку </w:t>
      </w:r>
      <w:r w:rsidR="001D53CD" w:rsidRPr="00E43F1F">
        <w:rPr>
          <w:rFonts w:ascii="Times New Roman" w:hAnsi="Times New Roman" w:cs="Times New Roman"/>
          <w:sz w:val="20"/>
          <w:szCs w:val="20"/>
        </w:rPr>
        <w:t>груз</w:t>
      </w:r>
      <w:r w:rsidR="001D53CD">
        <w:rPr>
          <w:rFonts w:ascii="Times New Roman" w:hAnsi="Times New Roman" w:cs="Times New Roman"/>
          <w:sz w:val="20"/>
          <w:szCs w:val="20"/>
        </w:rPr>
        <w:t>а,</w:t>
      </w:r>
      <w:r w:rsidRPr="00E43F1F">
        <w:rPr>
          <w:rFonts w:ascii="Times New Roman" w:hAnsi="Times New Roman" w:cs="Times New Roman"/>
          <w:sz w:val="20"/>
          <w:szCs w:val="20"/>
        </w:rPr>
        <w:t xml:space="preserve"> признается Клиентом или представителем Клиента с надлежащими полномочиями.</w:t>
      </w:r>
    </w:p>
    <w:p w14:paraId="7C18FC18" w14:textId="026DC203" w:rsidR="001D53CD" w:rsidRDefault="001D53CD"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Лицо, сдающее </w:t>
      </w:r>
      <w:r w:rsidRPr="0036788F">
        <w:rPr>
          <w:rFonts w:ascii="Times New Roman" w:hAnsi="Times New Roman" w:cs="Times New Roman"/>
          <w:sz w:val="20"/>
          <w:szCs w:val="20"/>
        </w:rPr>
        <w:t>груз к перевозке и указанн</w:t>
      </w:r>
      <w:r>
        <w:rPr>
          <w:rFonts w:ascii="Times New Roman" w:hAnsi="Times New Roman" w:cs="Times New Roman"/>
          <w:sz w:val="20"/>
          <w:szCs w:val="20"/>
        </w:rPr>
        <w:t>ое</w:t>
      </w:r>
      <w:r w:rsidRPr="0036788F">
        <w:rPr>
          <w:rFonts w:ascii="Times New Roman" w:hAnsi="Times New Roman" w:cs="Times New Roman"/>
          <w:sz w:val="20"/>
          <w:szCs w:val="20"/>
        </w:rPr>
        <w:t xml:space="preserve"> в качестве отправителя в </w:t>
      </w:r>
      <w:r>
        <w:rPr>
          <w:rFonts w:ascii="Times New Roman" w:hAnsi="Times New Roman" w:cs="Times New Roman"/>
          <w:sz w:val="20"/>
          <w:szCs w:val="20"/>
        </w:rPr>
        <w:t>экспедиторских</w:t>
      </w:r>
      <w:r w:rsidRPr="0036788F">
        <w:rPr>
          <w:rFonts w:ascii="Times New Roman" w:hAnsi="Times New Roman" w:cs="Times New Roman"/>
          <w:sz w:val="20"/>
          <w:szCs w:val="20"/>
        </w:rPr>
        <w:t xml:space="preserve"> </w:t>
      </w:r>
      <w:r>
        <w:rPr>
          <w:rFonts w:ascii="Times New Roman" w:hAnsi="Times New Roman" w:cs="Times New Roman"/>
          <w:sz w:val="20"/>
          <w:szCs w:val="20"/>
        </w:rPr>
        <w:t>документах является грузоотправителем</w:t>
      </w:r>
      <w:r w:rsidRPr="0036788F">
        <w:rPr>
          <w:rFonts w:ascii="Times New Roman" w:hAnsi="Times New Roman" w:cs="Times New Roman"/>
          <w:sz w:val="20"/>
          <w:szCs w:val="20"/>
        </w:rPr>
        <w:t>. </w:t>
      </w:r>
    </w:p>
    <w:p w14:paraId="07BCC7F7" w14:textId="7426F23B" w:rsidR="001D53CD" w:rsidRDefault="001D53CD"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Лицо, указанное Клиентом в экспедиторских документах как получатель груза является грузополучателем.</w:t>
      </w:r>
    </w:p>
    <w:p w14:paraId="160C3905" w14:textId="77777777" w:rsidR="00ED3EE9" w:rsidRDefault="00ED3EE9" w:rsidP="006631FA">
      <w:pPr>
        <w:spacing w:after="0"/>
        <w:ind w:firstLine="284"/>
        <w:jc w:val="center"/>
        <w:rPr>
          <w:rFonts w:ascii="Times New Roman" w:hAnsi="Times New Roman" w:cs="Times New Roman"/>
          <w:b/>
          <w:sz w:val="20"/>
          <w:szCs w:val="20"/>
        </w:rPr>
      </w:pPr>
      <w:r w:rsidRPr="00ED3EE9">
        <w:rPr>
          <w:rFonts w:ascii="Times New Roman" w:hAnsi="Times New Roman" w:cs="Times New Roman"/>
          <w:b/>
          <w:sz w:val="20"/>
          <w:szCs w:val="20"/>
        </w:rPr>
        <w:t>1. Предмет договора</w:t>
      </w:r>
    </w:p>
    <w:p w14:paraId="474E0C46" w14:textId="3B8F7C6B" w:rsidR="007723E1" w:rsidRDefault="00ED3EE9"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1.1. </w:t>
      </w:r>
      <w:r w:rsidR="007723E1" w:rsidRPr="007723E1">
        <w:rPr>
          <w:rFonts w:ascii="Times New Roman" w:hAnsi="Times New Roman" w:cs="Times New Roman"/>
          <w:sz w:val="20"/>
          <w:szCs w:val="20"/>
        </w:rPr>
        <w:t xml:space="preserve">Экспедитор в течение срока действия настоящего </w:t>
      </w:r>
      <w:r w:rsidR="00A63822">
        <w:rPr>
          <w:rFonts w:ascii="Times New Roman" w:hAnsi="Times New Roman" w:cs="Times New Roman"/>
          <w:sz w:val="20"/>
          <w:szCs w:val="20"/>
        </w:rPr>
        <w:t>Д</w:t>
      </w:r>
      <w:r w:rsidR="007723E1" w:rsidRPr="007723E1">
        <w:rPr>
          <w:rFonts w:ascii="Times New Roman" w:hAnsi="Times New Roman" w:cs="Times New Roman"/>
          <w:sz w:val="20"/>
          <w:szCs w:val="20"/>
        </w:rPr>
        <w:t xml:space="preserve">оговора обязуется от своего имени и за счет Клиента выполнить и/или организовать выполнение транспортно-экспедиционных услуг связанных с перевозкой грузов Клиента, а Клиент обязуется оплатить Экспедитору вознаграждение за вышеуказанные услуги в порядке и в сроки, установленные настоящим </w:t>
      </w:r>
      <w:r w:rsidR="001D53CD">
        <w:rPr>
          <w:rFonts w:ascii="Times New Roman" w:hAnsi="Times New Roman" w:cs="Times New Roman"/>
          <w:sz w:val="20"/>
          <w:szCs w:val="20"/>
        </w:rPr>
        <w:t>Д</w:t>
      </w:r>
      <w:r w:rsidR="007723E1" w:rsidRPr="007723E1">
        <w:rPr>
          <w:rFonts w:ascii="Times New Roman" w:hAnsi="Times New Roman" w:cs="Times New Roman"/>
          <w:sz w:val="20"/>
          <w:szCs w:val="20"/>
        </w:rPr>
        <w:t xml:space="preserve">оговором. </w:t>
      </w:r>
    </w:p>
    <w:p w14:paraId="658158AD" w14:textId="4D44231F" w:rsidR="00B93AF9" w:rsidRDefault="00ED3EE9"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1.2. </w:t>
      </w:r>
      <w:r w:rsidR="00B93AF9" w:rsidRPr="00B93AF9">
        <w:rPr>
          <w:rFonts w:ascii="Times New Roman" w:hAnsi="Times New Roman" w:cs="Times New Roman"/>
          <w:sz w:val="20"/>
          <w:szCs w:val="20"/>
        </w:rPr>
        <w:t xml:space="preserve">Объем услуг Экспедитора, права и обязанности Сторон определяются настоящим </w:t>
      </w:r>
      <w:r w:rsidR="001D53CD">
        <w:rPr>
          <w:rFonts w:ascii="Times New Roman" w:hAnsi="Times New Roman" w:cs="Times New Roman"/>
          <w:sz w:val="20"/>
          <w:szCs w:val="20"/>
        </w:rPr>
        <w:t>Д</w:t>
      </w:r>
      <w:r w:rsidR="00B93AF9" w:rsidRPr="00B93AF9">
        <w:rPr>
          <w:rFonts w:ascii="Times New Roman" w:hAnsi="Times New Roman" w:cs="Times New Roman"/>
          <w:sz w:val="20"/>
          <w:szCs w:val="20"/>
        </w:rPr>
        <w:t xml:space="preserve">оговором и экспедиторскими документами, являющимися неотъемлемой частью настоящего </w:t>
      </w:r>
      <w:r w:rsidR="001D53CD">
        <w:rPr>
          <w:rFonts w:ascii="Times New Roman" w:hAnsi="Times New Roman" w:cs="Times New Roman"/>
          <w:sz w:val="20"/>
          <w:szCs w:val="20"/>
        </w:rPr>
        <w:t>Д</w:t>
      </w:r>
      <w:r w:rsidR="00B93AF9" w:rsidRPr="00B93AF9">
        <w:rPr>
          <w:rFonts w:ascii="Times New Roman" w:hAnsi="Times New Roman" w:cs="Times New Roman"/>
          <w:sz w:val="20"/>
          <w:szCs w:val="20"/>
        </w:rPr>
        <w:t>оговора.</w:t>
      </w:r>
      <w:r w:rsidR="00B93AF9">
        <w:rPr>
          <w:rFonts w:ascii="Times New Roman" w:hAnsi="Times New Roman" w:cs="Times New Roman"/>
          <w:sz w:val="20"/>
          <w:szCs w:val="20"/>
        </w:rPr>
        <w:t xml:space="preserve"> </w:t>
      </w:r>
    </w:p>
    <w:p w14:paraId="4CB1A049" w14:textId="482DDFFD" w:rsidR="00ED3EE9" w:rsidRDefault="00B93AF9"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1.3. </w:t>
      </w:r>
      <w:r w:rsidR="00077219">
        <w:rPr>
          <w:rFonts w:ascii="Times New Roman" w:hAnsi="Times New Roman" w:cs="Times New Roman"/>
          <w:sz w:val="20"/>
          <w:szCs w:val="20"/>
        </w:rPr>
        <w:t>Э</w:t>
      </w:r>
      <w:r w:rsidR="00077219" w:rsidRPr="00077219">
        <w:rPr>
          <w:rFonts w:ascii="Times New Roman" w:hAnsi="Times New Roman" w:cs="Times New Roman"/>
          <w:sz w:val="20"/>
          <w:szCs w:val="20"/>
        </w:rPr>
        <w:t xml:space="preserve">кспедитор самостоятельно определяет оптимальный маршрут </w:t>
      </w:r>
      <w:r w:rsidR="00524AF6">
        <w:rPr>
          <w:rFonts w:ascii="Times New Roman" w:hAnsi="Times New Roman" w:cs="Times New Roman"/>
          <w:sz w:val="20"/>
          <w:szCs w:val="20"/>
        </w:rPr>
        <w:t xml:space="preserve">следования </w:t>
      </w:r>
      <w:r w:rsidR="00077219" w:rsidRPr="00077219">
        <w:rPr>
          <w:rFonts w:ascii="Times New Roman" w:hAnsi="Times New Roman" w:cs="Times New Roman"/>
          <w:sz w:val="20"/>
          <w:szCs w:val="20"/>
        </w:rPr>
        <w:t>и вид транспорта (автомобильный, железнодорожный, водный, воздушный и т.д.) для доставки груза со своего склада до конечного пункта назначения</w:t>
      </w:r>
    </w:p>
    <w:p w14:paraId="262F19F8" w14:textId="77777777" w:rsidR="00C02A9E" w:rsidRDefault="00C02A9E" w:rsidP="006631FA">
      <w:pPr>
        <w:spacing w:after="0"/>
        <w:ind w:firstLine="284"/>
        <w:jc w:val="center"/>
        <w:rPr>
          <w:rFonts w:ascii="Times New Roman" w:hAnsi="Times New Roman" w:cs="Times New Roman"/>
          <w:b/>
          <w:sz w:val="20"/>
          <w:szCs w:val="20"/>
        </w:rPr>
      </w:pPr>
      <w:r w:rsidRPr="00C02A9E">
        <w:rPr>
          <w:rFonts w:ascii="Times New Roman" w:hAnsi="Times New Roman" w:cs="Times New Roman"/>
          <w:b/>
          <w:sz w:val="20"/>
          <w:szCs w:val="20"/>
        </w:rPr>
        <w:t>2. Права и обязанности сторон</w:t>
      </w:r>
    </w:p>
    <w:p w14:paraId="78041901" w14:textId="77777777" w:rsidR="00C02A9E" w:rsidRDefault="00C02A9E" w:rsidP="006631FA">
      <w:pPr>
        <w:spacing w:after="0"/>
        <w:ind w:firstLine="284"/>
        <w:jc w:val="both"/>
        <w:rPr>
          <w:rFonts w:ascii="Times New Roman" w:hAnsi="Times New Roman" w:cs="Times New Roman"/>
          <w:b/>
          <w:sz w:val="20"/>
          <w:szCs w:val="20"/>
        </w:rPr>
      </w:pPr>
      <w:r w:rsidRPr="00C02A9E">
        <w:rPr>
          <w:rFonts w:ascii="Times New Roman" w:hAnsi="Times New Roman" w:cs="Times New Roman"/>
          <w:b/>
          <w:sz w:val="20"/>
          <w:szCs w:val="20"/>
        </w:rPr>
        <w:t>2.1. Экспедитор обязуется:</w:t>
      </w:r>
    </w:p>
    <w:p w14:paraId="44193083" w14:textId="77777777" w:rsidR="00A63822" w:rsidRP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bCs/>
          <w:sz w:val="20"/>
          <w:szCs w:val="20"/>
        </w:rPr>
        <w:t>2.1.1.</w:t>
      </w:r>
      <w:r w:rsidRPr="00A63822">
        <w:rPr>
          <w:rFonts w:ascii="Times New Roman" w:hAnsi="Times New Roman" w:cs="Times New Roman"/>
          <w:sz w:val="20"/>
          <w:szCs w:val="20"/>
        </w:rPr>
        <w:t xml:space="preserve"> Принять груз от Клиента, либо лица, указанного Клиентом в качестве грузоотправителя и выдать Клиенту экспедиторский документ с указанием реквизитов отправителя и получателя, наименования и количества мест груза, суммы и формы оплаты.</w:t>
      </w:r>
    </w:p>
    <w:p w14:paraId="2A59B601" w14:textId="77777777" w:rsidR="00A63822" w:rsidRP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2.1.2. Осуществить организацию доставки груза в пункт назначения и его передачу грузополучателю со складов Экспедитора.</w:t>
      </w:r>
    </w:p>
    <w:p w14:paraId="33FC1414" w14:textId="77777777" w:rsidR="005A0BF7" w:rsidRPr="005A0BF7" w:rsidRDefault="005A0BF7" w:rsidP="006631FA">
      <w:pPr>
        <w:spacing w:after="0"/>
        <w:ind w:firstLine="284"/>
        <w:jc w:val="both"/>
        <w:rPr>
          <w:rFonts w:ascii="Times New Roman" w:hAnsi="Times New Roman" w:cs="Times New Roman"/>
          <w:b/>
          <w:sz w:val="20"/>
          <w:szCs w:val="20"/>
        </w:rPr>
      </w:pPr>
      <w:r w:rsidRPr="005A0BF7">
        <w:rPr>
          <w:rFonts w:ascii="Times New Roman" w:hAnsi="Times New Roman" w:cs="Times New Roman"/>
          <w:b/>
          <w:sz w:val="20"/>
          <w:szCs w:val="20"/>
        </w:rPr>
        <w:t>2.2. Экспедитор имеет право:</w:t>
      </w:r>
    </w:p>
    <w:p w14:paraId="7A88F3AF" w14:textId="77777777" w:rsidR="00A63822" w:rsidRDefault="00505E9A"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2.2.1. </w:t>
      </w:r>
      <w:r w:rsidR="00A63822">
        <w:rPr>
          <w:rFonts w:ascii="Times New Roman" w:hAnsi="Times New Roman" w:cs="Times New Roman"/>
          <w:sz w:val="20"/>
          <w:szCs w:val="20"/>
        </w:rPr>
        <w:t>Т</w:t>
      </w:r>
      <w:r w:rsidR="00A63822" w:rsidRPr="00A63822">
        <w:rPr>
          <w:rFonts w:ascii="Times New Roman" w:hAnsi="Times New Roman" w:cs="Times New Roman"/>
          <w:sz w:val="20"/>
          <w:szCs w:val="20"/>
        </w:rPr>
        <w:t>ребовать доверенности (доверенность от юридического лица должна быть заверена печатью и подписью руководителя организации; от физического лица – нотариально заверенная):</w:t>
      </w:r>
    </w:p>
    <w:p w14:paraId="76AC27D1" w14:textId="77777777" w:rsidR="00A63822" w:rsidRP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от отправителя груза на право сдачи груза, объявления его стоимости, согласования условий договора;</w:t>
      </w:r>
    </w:p>
    <w:p w14:paraId="4580788F" w14:textId="0C551F14" w:rsidR="00A63822" w:rsidRDefault="00A63822"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 от получателя груза на право получения груза. </w:t>
      </w:r>
    </w:p>
    <w:p w14:paraId="3176A261" w14:textId="49D3AF38" w:rsidR="009804FB"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Образцы доверенностей размещены на сайте Экспедитора </w:t>
      </w:r>
      <w:r w:rsidRPr="00A63822">
        <w:rPr>
          <w:rFonts w:ascii="Times New Roman" w:hAnsi="Times New Roman" w:cs="Times New Roman"/>
          <w:sz w:val="20"/>
          <w:szCs w:val="20"/>
          <w:u w:val="single"/>
          <w:lang w:val="en-US"/>
        </w:rPr>
        <w:t>www</w:t>
      </w:r>
      <w:r w:rsidRPr="00A63822">
        <w:rPr>
          <w:rFonts w:ascii="Times New Roman" w:hAnsi="Times New Roman" w:cs="Times New Roman"/>
          <w:sz w:val="20"/>
          <w:szCs w:val="20"/>
          <w:u w:val="single"/>
        </w:rPr>
        <w:t>.</w:t>
      </w:r>
      <w:r w:rsidRPr="00A63822">
        <w:rPr>
          <w:rFonts w:ascii="Times New Roman" w:hAnsi="Times New Roman" w:cs="Times New Roman"/>
          <w:sz w:val="20"/>
          <w:szCs w:val="20"/>
          <w:u w:val="single"/>
          <w:lang w:val="en-US"/>
        </w:rPr>
        <w:t>nrg</w:t>
      </w:r>
      <w:r w:rsidRPr="00A63822">
        <w:rPr>
          <w:rFonts w:ascii="Times New Roman" w:hAnsi="Times New Roman" w:cs="Times New Roman"/>
          <w:sz w:val="20"/>
          <w:szCs w:val="20"/>
          <w:u w:val="single"/>
        </w:rPr>
        <w:t>-</w:t>
      </w:r>
      <w:r w:rsidRPr="00A63822">
        <w:rPr>
          <w:rFonts w:ascii="Times New Roman" w:hAnsi="Times New Roman" w:cs="Times New Roman"/>
          <w:sz w:val="20"/>
          <w:szCs w:val="20"/>
          <w:u w:val="single"/>
          <w:lang w:val="en-US"/>
        </w:rPr>
        <w:t>tk</w:t>
      </w:r>
      <w:r w:rsidRPr="00A63822">
        <w:rPr>
          <w:rFonts w:ascii="Times New Roman" w:hAnsi="Times New Roman" w:cs="Times New Roman"/>
          <w:sz w:val="20"/>
          <w:szCs w:val="20"/>
          <w:u w:val="single"/>
        </w:rPr>
        <w:t>.</w:t>
      </w:r>
      <w:r w:rsidRPr="00A63822">
        <w:rPr>
          <w:rFonts w:ascii="Times New Roman" w:hAnsi="Times New Roman" w:cs="Times New Roman"/>
          <w:sz w:val="20"/>
          <w:szCs w:val="20"/>
          <w:u w:val="single"/>
          <w:lang w:val="en-US"/>
        </w:rPr>
        <w:t>ru</w:t>
      </w:r>
      <w:r w:rsidRPr="00A63822">
        <w:rPr>
          <w:rFonts w:ascii="Times New Roman" w:hAnsi="Times New Roman" w:cs="Times New Roman"/>
          <w:sz w:val="20"/>
          <w:szCs w:val="20"/>
        </w:rPr>
        <w:t>.</w:t>
      </w:r>
    </w:p>
    <w:p w14:paraId="1FC5765E" w14:textId="77777777" w:rsidR="002F6147" w:rsidRDefault="002F6147"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2.2.2. Требовать от физического лица документ, удостоверяющий личность.</w:t>
      </w:r>
    </w:p>
    <w:p w14:paraId="0246D5C1" w14:textId="166DAEC1" w:rsidR="009804FB" w:rsidRPr="009804FB" w:rsidRDefault="009804FB"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2.2.3. </w:t>
      </w:r>
      <w:r w:rsidRPr="009804FB">
        <w:rPr>
          <w:rFonts w:ascii="Times New Roman" w:hAnsi="Times New Roman" w:cs="Times New Roman"/>
          <w:sz w:val="20"/>
          <w:szCs w:val="20"/>
        </w:rPr>
        <w:t xml:space="preserve">Экспедитор оказывает транспортно-экспедиционные услуги по организации </w:t>
      </w:r>
      <w:r>
        <w:rPr>
          <w:rFonts w:ascii="Times New Roman" w:hAnsi="Times New Roman" w:cs="Times New Roman"/>
          <w:sz w:val="20"/>
          <w:szCs w:val="20"/>
        </w:rPr>
        <w:t xml:space="preserve">перевозки </w:t>
      </w:r>
      <w:r w:rsidRPr="009804FB">
        <w:rPr>
          <w:rFonts w:ascii="Times New Roman" w:hAnsi="Times New Roman" w:cs="Times New Roman"/>
          <w:sz w:val="20"/>
          <w:szCs w:val="20"/>
        </w:rPr>
        <w:t xml:space="preserve">груза в составе сборных грузов (для </w:t>
      </w:r>
      <w:r>
        <w:rPr>
          <w:rFonts w:ascii="Times New Roman" w:hAnsi="Times New Roman" w:cs="Times New Roman"/>
          <w:sz w:val="20"/>
          <w:szCs w:val="20"/>
        </w:rPr>
        <w:t>К</w:t>
      </w:r>
      <w:r w:rsidRPr="009804FB">
        <w:rPr>
          <w:rFonts w:ascii="Times New Roman" w:hAnsi="Times New Roman" w:cs="Times New Roman"/>
          <w:sz w:val="20"/>
          <w:szCs w:val="20"/>
        </w:rPr>
        <w:t xml:space="preserve">лиента не предоставляется отдельное транспортное средство) в связи с чем маршрут доставки, перевозчики, вид транспорта (автомобильный, железнодорожный, речной, морской, воздушный, иной), сочетание нескольких видов транспорта (кроме случая, указанного в пункте </w:t>
      </w:r>
      <w:r w:rsidRPr="009804FB">
        <w:rPr>
          <w:rFonts w:ascii="Times New Roman" w:hAnsi="Times New Roman" w:cs="Times New Roman"/>
          <w:color w:val="000000" w:themeColor="text1"/>
          <w:sz w:val="20"/>
          <w:szCs w:val="20"/>
        </w:rPr>
        <w:t>2.4.</w:t>
      </w:r>
      <w:r w:rsidR="00272921" w:rsidRPr="00272921">
        <w:rPr>
          <w:rFonts w:ascii="Times New Roman" w:hAnsi="Times New Roman" w:cs="Times New Roman"/>
          <w:color w:val="000000" w:themeColor="text1"/>
          <w:sz w:val="20"/>
          <w:szCs w:val="20"/>
        </w:rPr>
        <w:t>3</w:t>
      </w:r>
      <w:r w:rsidRPr="009804FB">
        <w:rPr>
          <w:rFonts w:ascii="Times New Roman" w:hAnsi="Times New Roman" w:cs="Times New Roman"/>
          <w:color w:val="000000" w:themeColor="text1"/>
          <w:sz w:val="20"/>
          <w:szCs w:val="20"/>
        </w:rPr>
        <w:t xml:space="preserve">. </w:t>
      </w:r>
      <w:r w:rsidRPr="009804FB">
        <w:rPr>
          <w:rFonts w:ascii="Times New Roman" w:hAnsi="Times New Roman" w:cs="Times New Roman"/>
          <w:sz w:val="20"/>
          <w:szCs w:val="20"/>
        </w:rPr>
        <w:t xml:space="preserve">настоящего </w:t>
      </w:r>
      <w:r>
        <w:rPr>
          <w:rFonts w:ascii="Times New Roman" w:hAnsi="Times New Roman" w:cs="Times New Roman"/>
          <w:sz w:val="20"/>
          <w:szCs w:val="20"/>
        </w:rPr>
        <w:t>Д</w:t>
      </w:r>
      <w:r w:rsidRPr="009804FB">
        <w:rPr>
          <w:rFonts w:ascii="Times New Roman" w:hAnsi="Times New Roman" w:cs="Times New Roman"/>
          <w:sz w:val="20"/>
          <w:szCs w:val="20"/>
        </w:rPr>
        <w:t>оговора)</w:t>
      </w:r>
      <w:r>
        <w:rPr>
          <w:rFonts w:ascii="Times New Roman" w:hAnsi="Times New Roman" w:cs="Times New Roman"/>
          <w:sz w:val="20"/>
          <w:szCs w:val="20"/>
        </w:rPr>
        <w:t xml:space="preserve"> </w:t>
      </w:r>
      <w:r w:rsidRPr="009804FB">
        <w:rPr>
          <w:rFonts w:ascii="Times New Roman" w:hAnsi="Times New Roman" w:cs="Times New Roman"/>
          <w:sz w:val="20"/>
          <w:szCs w:val="20"/>
        </w:rPr>
        <w:t xml:space="preserve">определяются исходя из утвержденных, действующих логистических маршрутов и выбираются </w:t>
      </w:r>
      <w:r>
        <w:rPr>
          <w:rFonts w:ascii="Times New Roman" w:hAnsi="Times New Roman" w:cs="Times New Roman"/>
          <w:sz w:val="20"/>
          <w:szCs w:val="20"/>
        </w:rPr>
        <w:t>К</w:t>
      </w:r>
      <w:r w:rsidRPr="009804FB">
        <w:rPr>
          <w:rFonts w:ascii="Times New Roman" w:hAnsi="Times New Roman" w:cs="Times New Roman"/>
          <w:sz w:val="20"/>
          <w:szCs w:val="20"/>
        </w:rPr>
        <w:t xml:space="preserve">лиентом по умолчанию. На основании представленных Клиентом сведений и документов Экспедитор заполняет экспедиторскую расписку, в которой фиксирует необходимые для надлежащего исполнения обязательства сведения. Достоверность, представленных Клиентом сведений, гарантируется </w:t>
      </w:r>
      <w:r>
        <w:rPr>
          <w:rFonts w:ascii="Times New Roman" w:hAnsi="Times New Roman" w:cs="Times New Roman"/>
          <w:sz w:val="20"/>
          <w:szCs w:val="20"/>
        </w:rPr>
        <w:t>К</w:t>
      </w:r>
      <w:r w:rsidRPr="009804FB">
        <w:rPr>
          <w:rFonts w:ascii="Times New Roman" w:hAnsi="Times New Roman" w:cs="Times New Roman"/>
          <w:sz w:val="20"/>
          <w:szCs w:val="20"/>
        </w:rPr>
        <w:t xml:space="preserve">лиентом, включая сведения о свойствах груза и условиях его перевозки, информация проверяется </w:t>
      </w:r>
      <w:r>
        <w:rPr>
          <w:rFonts w:ascii="Times New Roman" w:hAnsi="Times New Roman" w:cs="Times New Roman"/>
          <w:sz w:val="20"/>
          <w:szCs w:val="20"/>
        </w:rPr>
        <w:t>Э</w:t>
      </w:r>
      <w:r w:rsidRPr="009804FB">
        <w:rPr>
          <w:rFonts w:ascii="Times New Roman" w:hAnsi="Times New Roman" w:cs="Times New Roman"/>
          <w:sz w:val="20"/>
          <w:szCs w:val="20"/>
        </w:rPr>
        <w:t xml:space="preserve">кспедитором путем сверки 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w:t>
      </w:r>
      <w:r w:rsidRPr="009804FB">
        <w:rPr>
          <w:rFonts w:ascii="Times New Roman" w:hAnsi="Times New Roman" w:cs="Times New Roman"/>
          <w:sz w:val="20"/>
          <w:szCs w:val="20"/>
        </w:rPr>
        <w:lastRenderedPageBreak/>
        <w:t>перевозке и перечнем товаров ограниченных и/или изъятых из гражданского оборота без внутри тарного пересчета и определения действительной стоимости груза.</w:t>
      </w:r>
    </w:p>
    <w:p w14:paraId="72830A8D" w14:textId="3CCBC698" w:rsidR="009804FB" w:rsidRPr="009804FB" w:rsidRDefault="009804FB" w:rsidP="006631FA">
      <w:pPr>
        <w:spacing w:after="0"/>
        <w:ind w:firstLine="284"/>
        <w:jc w:val="both"/>
        <w:rPr>
          <w:rFonts w:ascii="Times New Roman" w:hAnsi="Times New Roman" w:cs="Times New Roman"/>
          <w:sz w:val="20"/>
          <w:szCs w:val="20"/>
        </w:rPr>
      </w:pPr>
      <w:r w:rsidRPr="009804FB">
        <w:rPr>
          <w:rFonts w:ascii="Times New Roman" w:hAnsi="Times New Roman" w:cs="Times New Roman"/>
          <w:sz w:val="20"/>
          <w:szCs w:val="20"/>
        </w:rPr>
        <w:t xml:space="preserve">Обязанность Экспедитора по проверке достоверности сведений, представленных Клиентом относительно свойств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 Право на объявление или не объявление стоимости груза и предоставление документов в подтверждение стоимости груза остается за Клиентом. </w:t>
      </w:r>
    </w:p>
    <w:p w14:paraId="60FE7027" w14:textId="7E9E82AE" w:rsidR="009804FB" w:rsidRPr="00A63822" w:rsidRDefault="009804FB"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2.2.4. </w:t>
      </w:r>
      <w:r w:rsidRPr="00A63822">
        <w:rPr>
          <w:rFonts w:ascii="Times New Roman" w:hAnsi="Times New Roman" w:cs="Times New Roman"/>
          <w:sz w:val="20"/>
          <w:szCs w:val="20"/>
        </w:rPr>
        <w:t>Не принимать к перевозке грузы, требующие специальных условий транспортировки или запрещённых к перевозке без специального разрешения. К таким грузам относятся: денежные средства, драгоценности, ценные бумаги, документы, удостоверяющие личность, различного рода разрешительные документы, антиквариат, алкогольная продукция, оружие и боеприпасы, сильнодействующие лекарственные препараты, наркотические вещества, продукты питания, животные, растения, радиоактивные, взрывчатые, едкие, легковоспламеняющиеся и другие опасные вещества, порнографические материалы, аккумуляторы, грузы для которых необходимо соблюдать тепловой режим. Также не принимать к перевозке предметы, которые по своему характеру или упаковке могут нанести вред другим грузам и сотрудникам Экспедитора. В случае если в процессе перевозки будет обнаружен 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убытки, причиненные Экспедитору и третьим лицам в связи с экспедированием таких грузов.</w:t>
      </w:r>
    </w:p>
    <w:p w14:paraId="1C216AD0" w14:textId="317AE542" w:rsidR="009804FB" w:rsidRPr="00A63822"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Pr>
          <w:rFonts w:ascii="Times New Roman" w:hAnsi="Times New Roman" w:cs="Times New Roman"/>
          <w:sz w:val="20"/>
          <w:szCs w:val="20"/>
        </w:rPr>
        <w:t>5</w:t>
      </w:r>
      <w:r w:rsidRPr="00A63822">
        <w:rPr>
          <w:rFonts w:ascii="Times New Roman" w:hAnsi="Times New Roman" w:cs="Times New Roman"/>
          <w:sz w:val="20"/>
          <w:szCs w:val="20"/>
        </w:rPr>
        <w:t>.</w:t>
      </w:r>
      <w:r w:rsidRPr="00A63822">
        <w:rPr>
          <w:rFonts w:ascii="Times New Roman" w:hAnsi="Times New Roman" w:cs="Times New Roman"/>
          <w:b/>
          <w:sz w:val="20"/>
          <w:szCs w:val="20"/>
        </w:rPr>
        <w:t xml:space="preserve"> </w:t>
      </w:r>
      <w:r w:rsidRPr="00A63822">
        <w:rPr>
          <w:rFonts w:ascii="Times New Roman" w:hAnsi="Times New Roman" w:cs="Times New Roman"/>
          <w:sz w:val="20"/>
          <w:szCs w:val="20"/>
        </w:rPr>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Клиент.</w:t>
      </w:r>
    </w:p>
    <w:p w14:paraId="490B793D" w14:textId="3D966CF1" w:rsidR="009804FB"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Pr>
          <w:rFonts w:ascii="Times New Roman" w:hAnsi="Times New Roman" w:cs="Times New Roman"/>
          <w:sz w:val="20"/>
          <w:szCs w:val="20"/>
        </w:rPr>
        <w:t>6</w:t>
      </w:r>
      <w:r w:rsidRPr="00A63822">
        <w:rPr>
          <w:rFonts w:ascii="Times New Roman" w:hAnsi="Times New Roman" w:cs="Times New Roman"/>
          <w:sz w:val="20"/>
          <w:szCs w:val="20"/>
        </w:rPr>
        <w:t>.</w:t>
      </w:r>
      <w:r w:rsidRPr="00A63822">
        <w:rPr>
          <w:rFonts w:ascii="Times New Roman" w:hAnsi="Times New Roman" w:cs="Times New Roman"/>
          <w:b/>
          <w:sz w:val="20"/>
          <w:szCs w:val="20"/>
        </w:rPr>
        <w:t xml:space="preserve"> </w:t>
      </w:r>
      <w:r w:rsidRPr="00A63822">
        <w:rPr>
          <w:rFonts w:ascii="Times New Roman" w:hAnsi="Times New Roman" w:cs="Times New Roman"/>
          <w:sz w:val="20"/>
          <w:szCs w:val="20"/>
        </w:rPr>
        <w:t>В случае отказа Клиента от оплаты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реализации заложенного имущества.</w:t>
      </w:r>
    </w:p>
    <w:p w14:paraId="0C6860D7" w14:textId="311359DD" w:rsidR="009804FB" w:rsidRPr="00A63822" w:rsidRDefault="009804FB"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2.2.7. За дополнительную плату осуществить выгрузку и погрузку груза весом свыше 30 кг. на складе Клиента.</w:t>
      </w:r>
    </w:p>
    <w:p w14:paraId="58370488" w14:textId="172602DE" w:rsidR="009804FB" w:rsidRPr="00A63822"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Pr>
          <w:rFonts w:ascii="Times New Roman" w:hAnsi="Times New Roman" w:cs="Times New Roman"/>
          <w:sz w:val="20"/>
          <w:szCs w:val="20"/>
        </w:rPr>
        <w:t>8</w:t>
      </w:r>
      <w:r w:rsidRPr="00A63822">
        <w:rPr>
          <w:rFonts w:ascii="Times New Roman" w:hAnsi="Times New Roman" w:cs="Times New Roman"/>
          <w:sz w:val="20"/>
          <w:szCs w:val="20"/>
        </w:rPr>
        <w:t xml:space="preserve">. В качестве дополнительной услуги извещать Грузополучателя о прибытии и готовности груза к выдаче. Грузополучатель считается извещенным о готовности груза к выдаче с момента такого уведомления экспедитором, либо получения подтверждения информации от </w:t>
      </w:r>
      <w:r>
        <w:rPr>
          <w:rFonts w:ascii="Times New Roman" w:hAnsi="Times New Roman" w:cs="Times New Roman"/>
          <w:sz w:val="20"/>
          <w:szCs w:val="20"/>
        </w:rPr>
        <w:t>Э</w:t>
      </w:r>
      <w:r w:rsidRPr="00A63822">
        <w:rPr>
          <w:rFonts w:ascii="Times New Roman" w:hAnsi="Times New Roman" w:cs="Times New Roman"/>
          <w:sz w:val="20"/>
          <w:szCs w:val="20"/>
        </w:rPr>
        <w:t>кспедитора о готовности груза к выдаче.</w:t>
      </w:r>
    </w:p>
    <w:p w14:paraId="32A7F630" w14:textId="74EAC2A8" w:rsidR="00342B04"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sidR="00342B04">
        <w:rPr>
          <w:rFonts w:ascii="Times New Roman" w:hAnsi="Times New Roman" w:cs="Times New Roman"/>
          <w:sz w:val="20"/>
          <w:szCs w:val="20"/>
        </w:rPr>
        <w:t>9</w:t>
      </w:r>
      <w:r w:rsidRPr="00A63822">
        <w:rPr>
          <w:rFonts w:ascii="Times New Roman" w:hAnsi="Times New Roman" w:cs="Times New Roman"/>
          <w:sz w:val="20"/>
          <w:szCs w:val="20"/>
        </w:rPr>
        <w:t>. Отказаться от перевозки груза при условии невозможности оказания услуги по транспортировке.</w:t>
      </w:r>
    </w:p>
    <w:p w14:paraId="709C6980" w14:textId="3AAB3ED7" w:rsidR="00342B04" w:rsidRPr="00342B04" w:rsidRDefault="00342B04" w:rsidP="006631FA">
      <w:pPr>
        <w:spacing w:after="0"/>
        <w:ind w:firstLine="284"/>
        <w:jc w:val="both"/>
        <w:rPr>
          <w:rFonts w:ascii="Times New Roman" w:hAnsi="Times New Roman" w:cs="Times New Roman"/>
          <w:color w:val="000000" w:themeColor="text1"/>
          <w:sz w:val="20"/>
          <w:szCs w:val="20"/>
        </w:rPr>
      </w:pPr>
      <w:r w:rsidRPr="00342B04">
        <w:rPr>
          <w:rFonts w:ascii="Times New Roman" w:hAnsi="Times New Roman" w:cs="Times New Roman"/>
          <w:color w:val="000000" w:themeColor="text1"/>
          <w:sz w:val="20"/>
          <w:szCs w:val="20"/>
        </w:rPr>
        <w:t xml:space="preserve">2.2.10. В случае изменения законодательства, влекущего за собой увеличение/уменьшение затрат Экспедитора на экспедирование груза Клиента (изменение ставки налогов и сборов, таможенных платежей и др.), Экспедитор имеет право незамедлительно изменить цены на услуги в одностороннем порядке. </w:t>
      </w:r>
    </w:p>
    <w:p w14:paraId="45FCEDD4" w14:textId="4E608D48" w:rsidR="00342B04" w:rsidRPr="00A63822" w:rsidRDefault="00342B04" w:rsidP="006631FA">
      <w:pPr>
        <w:spacing w:after="0"/>
        <w:ind w:firstLine="284"/>
        <w:jc w:val="both"/>
        <w:rPr>
          <w:rFonts w:ascii="Times New Roman" w:hAnsi="Times New Roman" w:cs="Times New Roman"/>
          <w:color w:val="FF0000"/>
          <w:sz w:val="20"/>
          <w:szCs w:val="20"/>
        </w:rPr>
      </w:pPr>
      <w:r w:rsidRPr="00342B04">
        <w:rPr>
          <w:rFonts w:ascii="Times New Roman" w:hAnsi="Times New Roman" w:cs="Times New Roman"/>
          <w:color w:val="000000" w:themeColor="text1"/>
          <w:sz w:val="20"/>
          <w:szCs w:val="20"/>
        </w:rPr>
        <w:t>В случае изменения Экспедитором тарифных ставок, указанные изменения размещаются на официальном сайте по адресу: www.nrg-tk.ru, в день начала их действия</w:t>
      </w:r>
      <w:r w:rsidRPr="00751FA0">
        <w:rPr>
          <w:rFonts w:ascii="Times New Roman" w:hAnsi="Times New Roman" w:cs="Times New Roman"/>
          <w:color w:val="FF0000"/>
          <w:sz w:val="20"/>
          <w:szCs w:val="20"/>
        </w:rPr>
        <w:t>.</w:t>
      </w:r>
    </w:p>
    <w:p w14:paraId="43BD224A" w14:textId="78B37F14" w:rsidR="009804FB" w:rsidRPr="00A63822"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sidR="00342B04">
        <w:rPr>
          <w:rFonts w:ascii="Times New Roman" w:hAnsi="Times New Roman" w:cs="Times New Roman"/>
          <w:sz w:val="20"/>
          <w:szCs w:val="20"/>
        </w:rPr>
        <w:t>11</w:t>
      </w:r>
      <w:r w:rsidRPr="00A63822">
        <w:rPr>
          <w:rFonts w:ascii="Times New Roman" w:hAnsi="Times New Roman" w:cs="Times New Roman"/>
          <w:sz w:val="20"/>
          <w:szCs w:val="20"/>
        </w:rPr>
        <w:t xml:space="preserve">. Привлечь к исполнению своих обязанностей других лиц. Возложение исполнения обязательства на третье лицо не освобождает Экспедитора от ответственности перед Клиентом за исполнение настоящего Договора.  </w:t>
      </w:r>
    </w:p>
    <w:p w14:paraId="4BA514FD" w14:textId="6C8091E1" w:rsidR="009804FB" w:rsidRDefault="009804FB"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2.2.</w:t>
      </w:r>
      <w:r w:rsidR="00342B04">
        <w:rPr>
          <w:rFonts w:ascii="Times New Roman" w:hAnsi="Times New Roman" w:cs="Times New Roman"/>
          <w:sz w:val="20"/>
          <w:szCs w:val="20"/>
        </w:rPr>
        <w:t>12</w:t>
      </w:r>
      <w:r w:rsidRPr="00A63822">
        <w:rPr>
          <w:rFonts w:ascii="Times New Roman" w:hAnsi="Times New Roman" w:cs="Times New Roman"/>
          <w:sz w:val="20"/>
          <w:szCs w:val="20"/>
        </w:rPr>
        <w:t>. За время вынужденного нахождения (простоя) Экспедитора у грузоотправителя/грузополучателя, превышающее 30</w:t>
      </w:r>
      <w:r w:rsidR="00342B04">
        <w:rPr>
          <w:rFonts w:ascii="Times New Roman" w:hAnsi="Times New Roman" w:cs="Times New Roman"/>
          <w:sz w:val="20"/>
          <w:szCs w:val="20"/>
        </w:rPr>
        <w:t xml:space="preserve"> </w:t>
      </w:r>
      <w:r w:rsidRPr="00A63822">
        <w:rPr>
          <w:rFonts w:ascii="Times New Roman" w:hAnsi="Times New Roman" w:cs="Times New Roman"/>
          <w:sz w:val="20"/>
          <w:szCs w:val="20"/>
        </w:rPr>
        <w:t xml:space="preserve">(тридцать) минут, взимать дополнительную плату в соответствии с тарифами(прайс-лист), указанными на сайте </w:t>
      </w:r>
      <w:hyperlink r:id="rId7"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sz w:val="20"/>
          <w:szCs w:val="20"/>
        </w:rPr>
        <w:t>. Время прибытия Экспедитора и время фактической приемки/выдачи груза фиксируется в одностороннем порядке сотрудником Экспедитора на бланке экспедиторской расписки.</w:t>
      </w:r>
    </w:p>
    <w:p w14:paraId="3EA01727" w14:textId="77777777" w:rsidR="00804C42" w:rsidRPr="00804C42" w:rsidRDefault="00804C42" w:rsidP="006631FA">
      <w:pPr>
        <w:spacing w:after="0"/>
        <w:ind w:firstLine="284"/>
        <w:jc w:val="both"/>
        <w:rPr>
          <w:rFonts w:ascii="Times New Roman" w:hAnsi="Times New Roman" w:cs="Times New Roman"/>
          <w:b/>
          <w:sz w:val="20"/>
          <w:szCs w:val="20"/>
        </w:rPr>
      </w:pPr>
      <w:r w:rsidRPr="00804C42">
        <w:rPr>
          <w:rFonts w:ascii="Times New Roman" w:hAnsi="Times New Roman" w:cs="Times New Roman"/>
          <w:b/>
          <w:sz w:val="20"/>
          <w:szCs w:val="20"/>
        </w:rPr>
        <w:t>2.3. Клиент обязуется:</w:t>
      </w:r>
    </w:p>
    <w:p w14:paraId="0731A35C" w14:textId="77777777" w:rsidR="00342B04" w:rsidRPr="00A63822" w:rsidRDefault="00342B04" w:rsidP="006631FA">
      <w:pPr>
        <w:spacing w:after="0"/>
        <w:ind w:firstLine="284"/>
        <w:jc w:val="both"/>
        <w:rPr>
          <w:rFonts w:ascii="Times New Roman" w:hAnsi="Times New Roman" w:cs="Times New Roman"/>
          <w:b/>
          <w:sz w:val="20"/>
          <w:szCs w:val="20"/>
        </w:rPr>
      </w:pPr>
      <w:r w:rsidRPr="00A63822">
        <w:rPr>
          <w:rFonts w:ascii="Times New Roman" w:hAnsi="Times New Roman" w:cs="Times New Roman"/>
          <w:sz w:val="20"/>
          <w:szCs w:val="20"/>
        </w:rPr>
        <w:t xml:space="preserve">2.3.1. За свой счет и своими силами доставить груз, предназначенный для перевозки, на склады Экспедитора в рабочие дни и часы работы склада. </w:t>
      </w:r>
    </w:p>
    <w:p w14:paraId="1654A357" w14:textId="2E9BC45C"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2.3.2</w:t>
      </w:r>
      <w:r w:rsidRPr="00A63822">
        <w:rPr>
          <w:rFonts w:ascii="Times New Roman" w:hAnsi="Times New Roman" w:cs="Times New Roman"/>
          <w:b/>
          <w:sz w:val="20"/>
          <w:szCs w:val="20"/>
        </w:rPr>
        <w:t xml:space="preserve">. </w:t>
      </w:r>
      <w:r w:rsidRPr="00A63822">
        <w:rPr>
          <w:rFonts w:ascii="Times New Roman" w:hAnsi="Times New Roman" w:cs="Times New Roman"/>
          <w:sz w:val="20"/>
          <w:szCs w:val="20"/>
        </w:rPr>
        <w:t xml:space="preserve">Подготовить груз к перевозке (затарить, упаковать и т.п.) в соответствие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и имуществу Экспедитора. В случае </w:t>
      </w:r>
      <w:r w:rsidR="006631FA" w:rsidRPr="00A63822">
        <w:rPr>
          <w:rFonts w:ascii="Times New Roman" w:hAnsi="Times New Roman" w:cs="Times New Roman"/>
          <w:sz w:val="20"/>
          <w:szCs w:val="20"/>
        </w:rPr>
        <w:t>неосуществления</w:t>
      </w:r>
      <w:r w:rsidRPr="00A63822">
        <w:rPr>
          <w:rFonts w:ascii="Times New Roman" w:hAnsi="Times New Roman" w:cs="Times New Roman"/>
          <w:sz w:val="20"/>
          <w:szCs w:val="20"/>
        </w:rPr>
        <w:t xml:space="preserve"> необходимой упаковки, ответственность за все последствия порчи, повреждения и утраты несет Клиент. </w:t>
      </w:r>
    </w:p>
    <w:p w14:paraId="480B0CCF"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2.3.3. При передаче груза сообщать Экспедитору об особенностях груза, передаваемого к перевозке, незнание которых может повлиять на его сохранность при транспортировке, погрузо-разгрузочных работах.</w:t>
      </w:r>
    </w:p>
    <w:p w14:paraId="6AF7309F" w14:textId="375CF310"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2.3.4. Не предъявлять к перевозке запрещенные и опасные грузы (п.2.2.</w:t>
      </w:r>
      <w:r>
        <w:rPr>
          <w:rFonts w:ascii="Times New Roman" w:hAnsi="Times New Roman" w:cs="Times New Roman"/>
          <w:sz w:val="20"/>
          <w:szCs w:val="20"/>
        </w:rPr>
        <w:t>4</w:t>
      </w:r>
      <w:r w:rsidRPr="00A63822">
        <w:rPr>
          <w:rFonts w:ascii="Times New Roman" w:hAnsi="Times New Roman" w:cs="Times New Roman"/>
          <w:sz w:val="20"/>
          <w:szCs w:val="20"/>
        </w:rPr>
        <w:t xml:space="preserve"> Договора).</w:t>
      </w:r>
    </w:p>
    <w:p w14:paraId="28113248"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lastRenderedPageBreak/>
        <w:t>2.3.5. Своевременно оплачивать услуги Экспедитора.</w:t>
      </w:r>
    </w:p>
    <w:p w14:paraId="36C2CB00"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2.3.6. Обеспечить наличие у лица, уполномоченного на сдачу/получение груза доверенности, соответствующей требованиям п. 2.2.1. настоящего договора. </w:t>
      </w:r>
    </w:p>
    <w:p w14:paraId="69F2867B"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2.3.7. Обеспечить наличие товаросопроводительных документов перевозимых грузов. </w:t>
      </w:r>
    </w:p>
    <w:p w14:paraId="181E0177" w14:textId="77777777" w:rsidR="00342B04" w:rsidRPr="00A63822" w:rsidRDefault="00342B04" w:rsidP="006631FA">
      <w:pPr>
        <w:spacing w:after="0"/>
        <w:ind w:firstLine="284"/>
        <w:jc w:val="both"/>
        <w:rPr>
          <w:rFonts w:ascii="Times New Roman" w:hAnsi="Times New Roman" w:cs="Times New Roman"/>
          <w:color w:val="000000" w:themeColor="text1"/>
          <w:sz w:val="20"/>
          <w:szCs w:val="20"/>
        </w:rPr>
      </w:pPr>
      <w:r w:rsidRPr="00A63822">
        <w:rPr>
          <w:rFonts w:ascii="Times New Roman" w:hAnsi="Times New Roman" w:cs="Times New Roman"/>
          <w:sz w:val="20"/>
          <w:szCs w:val="20"/>
        </w:rPr>
        <w:t xml:space="preserve">2.3.8. Своими силами и за свой счет осуществить выгрузку и погрузку груза на складе Клиента, если его вес превышает максимальное значение услуги бесплатной погрузки, выгрузки, установленный Экспедитором в прайс-листе на сайте </w:t>
      </w:r>
      <w:hyperlink r:id="rId8"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color w:val="000000" w:themeColor="text1"/>
          <w:sz w:val="20"/>
          <w:szCs w:val="20"/>
        </w:rPr>
        <w:t>.</w:t>
      </w:r>
    </w:p>
    <w:p w14:paraId="522AF178" w14:textId="77777777" w:rsidR="00342B04" w:rsidRPr="00A63822"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color w:val="000000" w:themeColor="text1"/>
          <w:sz w:val="20"/>
          <w:szCs w:val="20"/>
        </w:rPr>
        <w:t xml:space="preserve">2.3.9. В случае изменения грузополучателя после отправки груза и до его получения, грузоотправитель обязан уведомить Экспедитора об этом в письменной форме (образец уведомления размещен на сайте </w:t>
      </w:r>
      <w:hyperlink r:id="rId9"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color w:val="000000" w:themeColor="text1"/>
          <w:sz w:val="20"/>
          <w:szCs w:val="20"/>
        </w:rPr>
        <w:t>) уведомление подается при личном присутствии, либо иным способом согласованным ст</w:t>
      </w:r>
      <w:r w:rsidRPr="00A63822">
        <w:rPr>
          <w:rFonts w:ascii="Times New Roman" w:hAnsi="Times New Roman" w:cs="Times New Roman"/>
          <w:sz w:val="20"/>
          <w:szCs w:val="20"/>
        </w:rPr>
        <w:t xml:space="preserve">оронами. </w:t>
      </w:r>
    </w:p>
    <w:p w14:paraId="547E6E1F" w14:textId="3B3F0D35" w:rsidR="00342B04"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2.3.10. Объявить стоимость (ценность) груза. Объявленная стоимость (ценность) груза не должна превышать действительную стоимость груза. Согласовать размер объявленной стоимости (ценности) с </w:t>
      </w:r>
      <w:r>
        <w:rPr>
          <w:rFonts w:ascii="Times New Roman" w:hAnsi="Times New Roman" w:cs="Times New Roman"/>
          <w:sz w:val="20"/>
          <w:szCs w:val="20"/>
        </w:rPr>
        <w:t>П</w:t>
      </w:r>
      <w:r w:rsidRPr="00A63822">
        <w:rPr>
          <w:rFonts w:ascii="Times New Roman" w:hAnsi="Times New Roman" w:cs="Times New Roman"/>
          <w:sz w:val="20"/>
          <w:szCs w:val="20"/>
        </w:rPr>
        <w:t xml:space="preserve">олучателем груза.  </w:t>
      </w:r>
      <w:r w:rsidRPr="00CF318C">
        <w:rPr>
          <w:rFonts w:ascii="Times New Roman" w:hAnsi="Times New Roman" w:cs="Times New Roman"/>
          <w:sz w:val="20"/>
          <w:szCs w:val="20"/>
        </w:rPr>
        <w:t xml:space="preserve">При </w:t>
      </w:r>
      <w:r w:rsidR="00272921">
        <w:rPr>
          <w:rFonts w:ascii="Times New Roman" w:hAnsi="Times New Roman" w:cs="Times New Roman"/>
          <w:sz w:val="20"/>
          <w:szCs w:val="20"/>
        </w:rPr>
        <w:t>объявлении</w:t>
      </w:r>
      <w:r w:rsidRPr="00CF318C">
        <w:rPr>
          <w:rFonts w:ascii="Times New Roman" w:hAnsi="Times New Roman" w:cs="Times New Roman"/>
          <w:sz w:val="20"/>
          <w:szCs w:val="20"/>
        </w:rPr>
        <w:t xml:space="preserve"> стоимости груза в описи Клиент автоматически дает согласие на страхование перевозимого груза Экспедитором, в страховой компании на усмотрение Экспедитора.</w:t>
      </w:r>
    </w:p>
    <w:p w14:paraId="69BFAEE1" w14:textId="71A4DB6C" w:rsidR="00272921" w:rsidRPr="00A63822" w:rsidRDefault="00272921"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2.3.11. Своими силами и за свой счет осуществить выгрузку и погрузку груза весом свыше 30 кг. На складе Клиента.</w:t>
      </w:r>
    </w:p>
    <w:p w14:paraId="693EE751" w14:textId="77777777" w:rsidR="00176794" w:rsidRDefault="00342B04"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2.3.1</w:t>
      </w:r>
      <w:r w:rsidR="00272921">
        <w:rPr>
          <w:rFonts w:ascii="Times New Roman" w:hAnsi="Times New Roman" w:cs="Times New Roman"/>
          <w:sz w:val="20"/>
          <w:szCs w:val="20"/>
        </w:rPr>
        <w:t>2</w:t>
      </w:r>
      <w:r w:rsidRPr="00A63822">
        <w:rPr>
          <w:rFonts w:ascii="Times New Roman" w:hAnsi="Times New Roman" w:cs="Times New Roman"/>
          <w:sz w:val="20"/>
          <w:szCs w:val="20"/>
        </w:rPr>
        <w:t xml:space="preserve">. Соблюдать конфиденциальность в отношении информации технической и финансовой в том числе о номере экспедиторской расписки, сведений, указанных в экспедиторской расписке и любых документов, являющихся приложением к договору, а также кодов и паролей, поступивших на указанные Клиентом средства связи. В целях безопасности, распространение информации, а также осуществление любых действий на основе этой информации, строго запрещено. </w:t>
      </w:r>
    </w:p>
    <w:p w14:paraId="4E66C8E8" w14:textId="03D6D7CC" w:rsidR="00176794" w:rsidRPr="00176794" w:rsidRDefault="00176794"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2.3.13. </w:t>
      </w:r>
      <w:r w:rsidR="00342B04" w:rsidRPr="00A63822">
        <w:rPr>
          <w:rFonts w:ascii="Times New Roman" w:hAnsi="Times New Roman" w:cs="Times New Roman"/>
          <w:sz w:val="20"/>
          <w:szCs w:val="20"/>
        </w:rPr>
        <w:t xml:space="preserve"> </w:t>
      </w:r>
      <w:r w:rsidRPr="00176794">
        <w:rPr>
          <w:rFonts w:ascii="Times New Roman" w:hAnsi="Times New Roman" w:cs="Times New Roman"/>
          <w:sz w:val="20"/>
          <w:szCs w:val="20"/>
        </w:rPr>
        <w:t xml:space="preserve">В случае отказа </w:t>
      </w:r>
      <w:r>
        <w:rPr>
          <w:rFonts w:ascii="Times New Roman" w:hAnsi="Times New Roman" w:cs="Times New Roman"/>
          <w:sz w:val="20"/>
          <w:szCs w:val="20"/>
        </w:rPr>
        <w:t xml:space="preserve">Грузополучателя </w:t>
      </w:r>
      <w:r w:rsidRPr="00176794">
        <w:rPr>
          <w:rFonts w:ascii="Times New Roman" w:hAnsi="Times New Roman" w:cs="Times New Roman"/>
          <w:sz w:val="20"/>
          <w:szCs w:val="20"/>
        </w:rPr>
        <w:t xml:space="preserve">от груза, </w:t>
      </w:r>
      <w:r>
        <w:rPr>
          <w:rFonts w:ascii="Times New Roman" w:hAnsi="Times New Roman" w:cs="Times New Roman"/>
          <w:sz w:val="20"/>
          <w:szCs w:val="20"/>
        </w:rPr>
        <w:t>Грузо</w:t>
      </w:r>
      <w:r w:rsidRPr="00176794">
        <w:rPr>
          <w:rFonts w:ascii="Times New Roman" w:hAnsi="Times New Roman" w:cs="Times New Roman"/>
          <w:sz w:val="20"/>
          <w:szCs w:val="20"/>
        </w:rPr>
        <w:t>отправитель должен внести предоплату за обратную доставку или согласиться на абандон в пользу Экспедитора.</w:t>
      </w:r>
    </w:p>
    <w:p w14:paraId="27A944B5" w14:textId="77777777" w:rsidR="006662AD" w:rsidRPr="006662AD" w:rsidRDefault="006662AD" w:rsidP="006631FA">
      <w:pPr>
        <w:spacing w:after="0"/>
        <w:ind w:firstLine="284"/>
        <w:jc w:val="both"/>
        <w:rPr>
          <w:rFonts w:ascii="Times New Roman" w:hAnsi="Times New Roman" w:cs="Times New Roman"/>
          <w:b/>
          <w:sz w:val="20"/>
          <w:szCs w:val="20"/>
        </w:rPr>
      </w:pPr>
      <w:r w:rsidRPr="006662AD">
        <w:rPr>
          <w:rFonts w:ascii="Times New Roman" w:hAnsi="Times New Roman" w:cs="Times New Roman"/>
          <w:b/>
          <w:sz w:val="20"/>
          <w:szCs w:val="20"/>
        </w:rPr>
        <w:t>2.4. Клиент имеет право:</w:t>
      </w:r>
    </w:p>
    <w:p w14:paraId="12E3C941" w14:textId="3EC23BF3" w:rsidR="00272921" w:rsidRDefault="006662AD" w:rsidP="006631FA">
      <w:pPr>
        <w:spacing w:after="0"/>
        <w:ind w:firstLine="284"/>
        <w:jc w:val="both"/>
        <w:rPr>
          <w:rFonts w:ascii="Times New Roman" w:hAnsi="Times New Roman" w:cs="Times New Roman"/>
          <w:color w:val="000000" w:themeColor="text1"/>
          <w:sz w:val="20"/>
          <w:szCs w:val="20"/>
        </w:rPr>
      </w:pPr>
      <w:r>
        <w:rPr>
          <w:rFonts w:ascii="Times New Roman" w:hAnsi="Times New Roman" w:cs="Times New Roman"/>
          <w:sz w:val="20"/>
          <w:szCs w:val="20"/>
        </w:rPr>
        <w:t>2.4.1.</w:t>
      </w:r>
      <w:r w:rsidR="00272921">
        <w:rPr>
          <w:rFonts w:ascii="Times New Roman" w:hAnsi="Times New Roman" w:cs="Times New Roman"/>
          <w:sz w:val="20"/>
          <w:szCs w:val="20"/>
        </w:rPr>
        <w:t xml:space="preserve"> </w:t>
      </w:r>
      <w:r w:rsidR="00272921" w:rsidRPr="00A63822">
        <w:rPr>
          <w:rFonts w:ascii="Times New Roman" w:hAnsi="Times New Roman" w:cs="Times New Roman"/>
          <w:sz w:val="20"/>
          <w:szCs w:val="20"/>
        </w:rPr>
        <w:t xml:space="preserve">За плату воспользоваться дополнительными услугами Экспедитора, указанными на сайте </w:t>
      </w:r>
      <w:hyperlink r:id="rId10" w:history="1">
        <w:r w:rsidR="00272921" w:rsidRPr="00A63822">
          <w:rPr>
            <w:rStyle w:val="a9"/>
            <w:rFonts w:ascii="Times New Roman" w:hAnsi="Times New Roman" w:cs="Times New Roman"/>
            <w:color w:val="000000" w:themeColor="text1"/>
            <w:sz w:val="20"/>
            <w:szCs w:val="20"/>
            <w:lang w:val="en-US"/>
          </w:rPr>
          <w:t>www</w:t>
        </w:r>
        <w:r w:rsidR="00272921" w:rsidRPr="00A63822">
          <w:rPr>
            <w:rStyle w:val="a9"/>
            <w:rFonts w:ascii="Times New Roman" w:hAnsi="Times New Roman" w:cs="Times New Roman"/>
            <w:color w:val="000000" w:themeColor="text1"/>
            <w:sz w:val="20"/>
            <w:szCs w:val="20"/>
          </w:rPr>
          <w:t>.</w:t>
        </w:r>
        <w:r w:rsidR="00272921" w:rsidRPr="00A63822">
          <w:rPr>
            <w:rStyle w:val="a9"/>
            <w:rFonts w:ascii="Times New Roman" w:hAnsi="Times New Roman" w:cs="Times New Roman"/>
            <w:color w:val="000000" w:themeColor="text1"/>
            <w:sz w:val="20"/>
            <w:szCs w:val="20"/>
            <w:lang w:val="en-US"/>
          </w:rPr>
          <w:t>nrg</w:t>
        </w:r>
        <w:r w:rsidR="00272921" w:rsidRPr="00A63822">
          <w:rPr>
            <w:rStyle w:val="a9"/>
            <w:rFonts w:ascii="Times New Roman" w:hAnsi="Times New Roman" w:cs="Times New Roman"/>
            <w:color w:val="000000" w:themeColor="text1"/>
            <w:sz w:val="20"/>
            <w:szCs w:val="20"/>
          </w:rPr>
          <w:t>-</w:t>
        </w:r>
        <w:r w:rsidR="00272921" w:rsidRPr="00A63822">
          <w:rPr>
            <w:rStyle w:val="a9"/>
            <w:rFonts w:ascii="Times New Roman" w:hAnsi="Times New Roman" w:cs="Times New Roman"/>
            <w:color w:val="000000" w:themeColor="text1"/>
            <w:sz w:val="20"/>
            <w:szCs w:val="20"/>
            <w:lang w:val="en-US"/>
          </w:rPr>
          <w:t>tk</w:t>
        </w:r>
        <w:r w:rsidR="00272921" w:rsidRPr="00A63822">
          <w:rPr>
            <w:rStyle w:val="a9"/>
            <w:rFonts w:ascii="Times New Roman" w:hAnsi="Times New Roman" w:cs="Times New Roman"/>
            <w:color w:val="000000" w:themeColor="text1"/>
            <w:sz w:val="20"/>
            <w:szCs w:val="20"/>
          </w:rPr>
          <w:t>.</w:t>
        </w:r>
        <w:r w:rsidR="00272921" w:rsidRPr="00A63822">
          <w:rPr>
            <w:rStyle w:val="a9"/>
            <w:rFonts w:ascii="Times New Roman" w:hAnsi="Times New Roman" w:cs="Times New Roman"/>
            <w:color w:val="000000" w:themeColor="text1"/>
            <w:sz w:val="20"/>
            <w:szCs w:val="20"/>
            <w:lang w:val="en-US"/>
          </w:rPr>
          <w:t>ru</w:t>
        </w:r>
      </w:hyperlink>
      <w:r w:rsidR="00272921">
        <w:rPr>
          <w:rFonts w:ascii="Times New Roman" w:hAnsi="Times New Roman" w:cs="Times New Roman"/>
          <w:color w:val="000000" w:themeColor="text1"/>
          <w:sz w:val="20"/>
          <w:szCs w:val="20"/>
        </w:rPr>
        <w:t>.</w:t>
      </w:r>
    </w:p>
    <w:p w14:paraId="47AC799C" w14:textId="61018E89" w:rsidR="00272921" w:rsidRPr="00A63822" w:rsidRDefault="00272921" w:rsidP="006631FA">
      <w:pPr>
        <w:spacing w:after="0"/>
        <w:ind w:firstLine="284"/>
        <w:jc w:val="both"/>
        <w:rPr>
          <w:rFonts w:ascii="Times New Roman" w:hAnsi="Times New Roman" w:cs="Times New Roman"/>
          <w:sz w:val="20"/>
          <w:szCs w:val="20"/>
        </w:rPr>
      </w:pPr>
      <w:r>
        <w:rPr>
          <w:rFonts w:ascii="Times New Roman" w:hAnsi="Times New Roman" w:cs="Times New Roman"/>
          <w:sz w:val="20"/>
          <w:szCs w:val="20"/>
        </w:rPr>
        <w:t xml:space="preserve">2.4.2. </w:t>
      </w:r>
      <w:r w:rsidRPr="00A63822">
        <w:rPr>
          <w:rFonts w:ascii="Times New Roman" w:hAnsi="Times New Roman" w:cs="Times New Roman"/>
          <w:sz w:val="20"/>
          <w:szCs w:val="20"/>
        </w:rPr>
        <w:t xml:space="preserve">Самостоятельно по номеру экспедиторской расписки на сайте </w:t>
      </w:r>
      <w:hyperlink r:id="rId11" w:history="1">
        <w:r w:rsidRPr="00A63822">
          <w:rPr>
            <w:rStyle w:val="a9"/>
            <w:rFonts w:ascii="Times New Roman" w:hAnsi="Times New Roman" w:cs="Times New Roman"/>
            <w:color w:val="000000" w:themeColor="text1"/>
            <w:sz w:val="20"/>
            <w:szCs w:val="20"/>
            <w:lang w:val="en-US"/>
          </w:rPr>
          <w:t>www</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nrg</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tk</w:t>
        </w:r>
        <w:r w:rsidRPr="00A63822">
          <w:rPr>
            <w:rStyle w:val="a9"/>
            <w:rFonts w:ascii="Times New Roman" w:hAnsi="Times New Roman" w:cs="Times New Roman"/>
            <w:color w:val="000000" w:themeColor="text1"/>
            <w:sz w:val="20"/>
            <w:szCs w:val="20"/>
          </w:rPr>
          <w:t>.</w:t>
        </w:r>
        <w:r w:rsidRPr="00A63822">
          <w:rPr>
            <w:rStyle w:val="a9"/>
            <w:rFonts w:ascii="Times New Roman" w:hAnsi="Times New Roman" w:cs="Times New Roman"/>
            <w:color w:val="000000" w:themeColor="text1"/>
            <w:sz w:val="20"/>
            <w:szCs w:val="20"/>
            <w:lang w:val="en-US"/>
          </w:rPr>
          <w:t>ru</w:t>
        </w:r>
      </w:hyperlink>
      <w:r w:rsidRPr="00A63822">
        <w:rPr>
          <w:rFonts w:ascii="Times New Roman" w:hAnsi="Times New Roman" w:cs="Times New Roman"/>
          <w:color w:val="000000" w:themeColor="text1"/>
          <w:sz w:val="20"/>
          <w:szCs w:val="20"/>
        </w:rPr>
        <w:t xml:space="preserve"> </w:t>
      </w:r>
      <w:r w:rsidRPr="00A63822">
        <w:rPr>
          <w:rFonts w:ascii="Times New Roman" w:hAnsi="Times New Roman" w:cs="Times New Roman"/>
          <w:sz w:val="20"/>
          <w:szCs w:val="20"/>
        </w:rPr>
        <w:t xml:space="preserve">отслеживать передвижение, состояние и статус груза. В целях уточнения информации, в том числе о готовности груза к выдаче, обратиться к </w:t>
      </w:r>
      <w:r>
        <w:rPr>
          <w:rFonts w:ascii="Times New Roman" w:hAnsi="Times New Roman" w:cs="Times New Roman"/>
          <w:sz w:val="20"/>
          <w:szCs w:val="20"/>
        </w:rPr>
        <w:t>Э</w:t>
      </w:r>
      <w:r w:rsidRPr="00A63822">
        <w:rPr>
          <w:rFonts w:ascii="Times New Roman" w:hAnsi="Times New Roman" w:cs="Times New Roman"/>
          <w:sz w:val="20"/>
          <w:szCs w:val="20"/>
        </w:rPr>
        <w:t>кспедитору.</w:t>
      </w:r>
    </w:p>
    <w:p w14:paraId="0A9B9AB1" w14:textId="69721054" w:rsidR="00A63822" w:rsidRDefault="00272921" w:rsidP="006631FA">
      <w:pPr>
        <w:spacing w:after="0"/>
        <w:ind w:firstLine="284"/>
        <w:jc w:val="both"/>
        <w:rPr>
          <w:rFonts w:ascii="Times New Roman" w:hAnsi="Times New Roman" w:cs="Times New Roman"/>
          <w:sz w:val="20"/>
          <w:szCs w:val="20"/>
        </w:rPr>
      </w:pPr>
      <w:r w:rsidRPr="00A63822">
        <w:rPr>
          <w:rFonts w:ascii="Times New Roman" w:hAnsi="Times New Roman" w:cs="Times New Roman"/>
          <w:sz w:val="20"/>
          <w:szCs w:val="20"/>
        </w:rPr>
        <w:t xml:space="preserve">2.4.3. Клиент вправе письменно указать Экспедитору вид транспорта (сочетание нескольких видов транспорта). В данном случае Экспедитор принимает груз к экспедированию при наличии возможности организовать такую перевозку. </w:t>
      </w:r>
    </w:p>
    <w:p w14:paraId="46A51F11" w14:textId="3F3B8535" w:rsidR="00176794" w:rsidRPr="00176794" w:rsidRDefault="00D60B63" w:rsidP="006631FA">
      <w:pPr>
        <w:pStyle w:val="ab"/>
        <w:ind w:firstLine="284"/>
        <w:jc w:val="center"/>
        <w:rPr>
          <w:rFonts w:ascii="Times New Roman" w:hAnsi="Times New Roman" w:cs="Times New Roman"/>
          <w:b/>
          <w:bCs/>
          <w:sz w:val="20"/>
          <w:szCs w:val="20"/>
        </w:rPr>
      </w:pPr>
      <w:r w:rsidRPr="00176794">
        <w:rPr>
          <w:rFonts w:ascii="Times New Roman" w:hAnsi="Times New Roman" w:cs="Times New Roman"/>
          <w:b/>
          <w:bCs/>
          <w:sz w:val="20"/>
          <w:szCs w:val="20"/>
        </w:rPr>
        <w:t>3. Порядок приема, хранения и выдач</w:t>
      </w:r>
      <w:r w:rsidR="00176794" w:rsidRPr="00176794">
        <w:rPr>
          <w:rFonts w:ascii="Times New Roman" w:hAnsi="Times New Roman" w:cs="Times New Roman"/>
          <w:b/>
          <w:bCs/>
          <w:sz w:val="20"/>
          <w:szCs w:val="20"/>
        </w:rPr>
        <w:t>и</w:t>
      </w:r>
    </w:p>
    <w:p w14:paraId="47A5AA83" w14:textId="42F51C98"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176794">
        <w:rPr>
          <w:rFonts w:ascii="Times New Roman" w:hAnsi="Times New Roman" w:cs="Times New Roman"/>
          <w:sz w:val="20"/>
          <w:szCs w:val="20"/>
        </w:rPr>
        <w:t xml:space="preserve">3.1. Прием груза Экспедитором производится согласно количеству грузомест, объему, и весу, содержимое груза не досматривается на предмет работоспособности, комплектации, качества, соответствия ассортименту, указанному в товаросопроводительных документах, наличия явных или скрытых дефектов, чувствительности к температурному и механическому воздействию. По соглашению сторон, Экспедитор и </w:t>
      </w:r>
      <w:r>
        <w:rPr>
          <w:rFonts w:ascii="Times New Roman" w:hAnsi="Times New Roman" w:cs="Times New Roman"/>
          <w:sz w:val="20"/>
          <w:szCs w:val="20"/>
        </w:rPr>
        <w:t>К</w:t>
      </w:r>
      <w:r w:rsidRPr="00176794">
        <w:rPr>
          <w:rFonts w:ascii="Times New Roman" w:hAnsi="Times New Roman" w:cs="Times New Roman"/>
          <w:sz w:val="20"/>
          <w:szCs w:val="20"/>
        </w:rPr>
        <w:t xml:space="preserve">лиент могут предусмотреть иной порядок приема грузов. </w:t>
      </w:r>
    </w:p>
    <w:p w14:paraId="398B4D8A" w14:textId="2613DDEA"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176794">
        <w:rPr>
          <w:rFonts w:ascii="Times New Roman" w:hAnsi="Times New Roman" w:cs="Times New Roman"/>
          <w:sz w:val="20"/>
          <w:szCs w:val="20"/>
        </w:rPr>
        <w:t xml:space="preserve">3.2. Грузы принимаются при предъявлении документа, удостоверяющего личность, надлежащим образом оформленной доверенности по форме, размещенной на сайте Экспедитора, а при необходимости иных документов, подтверждающих полномочия грузоотправителей. </w:t>
      </w:r>
    </w:p>
    <w:p w14:paraId="300BFE44" w14:textId="77777777" w:rsidR="004E5A10" w:rsidRDefault="00176794"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176794">
        <w:rPr>
          <w:rFonts w:ascii="Times New Roman" w:hAnsi="Times New Roman" w:cs="Times New Roman"/>
          <w:sz w:val="20"/>
          <w:szCs w:val="20"/>
        </w:rPr>
        <w:t xml:space="preserve">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Грузоотправителей. </w:t>
      </w:r>
    </w:p>
    <w:p w14:paraId="302A7AD4" w14:textId="24CB8DCF"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sidRPr="00176794">
        <w:rPr>
          <w:rFonts w:ascii="Times New Roman" w:hAnsi="Times New Roman" w:cs="Times New Roman"/>
          <w:sz w:val="20"/>
          <w:szCs w:val="20"/>
        </w:rPr>
        <w:t xml:space="preserve">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w:t>
      </w:r>
    </w:p>
    <w:p w14:paraId="68B6ECBB" w14:textId="6CEF0C79"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3.3. В подтверждение факта передачи груза Экспедитору Клиенту выдается подписанная со стороны Экспедитора и оформленная по форме Экспедитора экспедиторская расписка. Экспедиторская расписка оформляется на основании сведений, представленных </w:t>
      </w:r>
      <w:r w:rsidR="006631FA" w:rsidRPr="00176794">
        <w:rPr>
          <w:rFonts w:ascii="Times New Roman" w:hAnsi="Times New Roman" w:cs="Times New Roman"/>
          <w:sz w:val="20"/>
          <w:szCs w:val="20"/>
        </w:rPr>
        <w:t>Клиентом,</w:t>
      </w:r>
      <w:r w:rsidR="00176794" w:rsidRPr="00176794">
        <w:rPr>
          <w:rFonts w:ascii="Times New Roman" w:hAnsi="Times New Roman" w:cs="Times New Roman"/>
          <w:sz w:val="20"/>
          <w:szCs w:val="20"/>
        </w:rPr>
        <w:t xml:space="preserve"> и должна содержать всю необходимую, полную, точную и достоверную информацию.</w:t>
      </w:r>
    </w:p>
    <w:p w14:paraId="4CA4BA58" w14:textId="4EA2D318"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3.4. Упаковка груза осуществляется Клиентом в соответствии с требованиями, предъявляемыми Экспедитором в «Типовых требованиях к таре (упаковке) груза, передаваемого для перевозки (Приложение №1 к настоящему договору).</w:t>
      </w:r>
    </w:p>
    <w:p w14:paraId="668D97D6" w14:textId="5789197B"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Упаковка осуществляется Экспедитором исходя из предъявляемых требований Экспедитора, и не </w:t>
      </w:r>
      <w:r w:rsidR="00176794" w:rsidRPr="00176794">
        <w:rPr>
          <w:rFonts w:ascii="Times New Roman" w:hAnsi="Times New Roman" w:cs="Times New Roman"/>
          <w:sz w:val="20"/>
          <w:szCs w:val="20"/>
        </w:rPr>
        <w:lastRenderedPageBreak/>
        <w:t>учитывает специальные правила упаковки конкретного груза, установленные законодательством. Сведения об услуге «упаковка груза» и ее стоимости отражаются в экспедиторской расписке.</w:t>
      </w:r>
    </w:p>
    <w:p w14:paraId="6106CCB9" w14:textId="41A374C0"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3.6. Экспедитор от своего имени за счет и по поручению Клиента осуществляет страхование груза. Страхование производится по тарифам и условиям, размещенным на сайте www.nrg-tk.ru. </w:t>
      </w:r>
    </w:p>
    <w:p w14:paraId="5CE8C932" w14:textId="36C2C743"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3.6.1. Клиент акцептом настоящего Договора и/или Грузоотправитель подписанием Экспедиторской расписки подтверждает, что передача груза с объявленной стоимостью:</w:t>
      </w:r>
    </w:p>
    <w:p w14:paraId="697B63E5" w14:textId="69632330"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более 100 (ста) рублей за 1 (один) килограмм груза, переданного Экспедитору;</w:t>
      </w:r>
    </w:p>
    <w:p w14:paraId="3DB43523" w14:textId="1B49DE14"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- 100 000 (сто тысяч) рублей и более не зависимо от веса груза, переданного Экспедитору;</w:t>
      </w:r>
    </w:p>
    <w:p w14:paraId="45675D9A" w14:textId="77777777" w:rsidR="00176794" w:rsidRPr="00176794" w:rsidRDefault="00176794" w:rsidP="006631FA">
      <w:pPr>
        <w:tabs>
          <w:tab w:val="left" w:pos="864"/>
          <w:tab w:val="left" w:pos="2993"/>
        </w:tabs>
        <w:spacing w:after="0"/>
        <w:ind w:firstLine="284"/>
        <w:jc w:val="both"/>
        <w:rPr>
          <w:rFonts w:ascii="Times New Roman" w:hAnsi="Times New Roman" w:cs="Times New Roman"/>
          <w:sz w:val="20"/>
          <w:szCs w:val="20"/>
        </w:rPr>
      </w:pPr>
      <w:r w:rsidRPr="00176794">
        <w:rPr>
          <w:rFonts w:ascii="Times New Roman" w:hAnsi="Times New Roman" w:cs="Times New Roman"/>
          <w:sz w:val="20"/>
          <w:szCs w:val="20"/>
        </w:rPr>
        <w:t>является поручением Экспедитору застраховать груз за счет Клиента, если иное не определено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w:t>
      </w:r>
    </w:p>
    <w:p w14:paraId="297EA747" w14:textId="7BD95F7B"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3.6.2. Расходы по страхованию груза не включаются в тарифы Экспедитора на организацию перевозки и оплачиваются Клиентом/Плательщиком дополнительно до момента выдачи груза.</w:t>
      </w:r>
    </w:p>
    <w:p w14:paraId="7AE40975" w14:textId="5D30F70E"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3.6.3.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соглашением сторон.</w:t>
      </w:r>
    </w:p>
    <w:p w14:paraId="194BD653" w14:textId="395EF4E3"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3.6.4. В случае страхования груза Клиент обязуется сообщить грузополучателю всю необходимую информацию о правилах страхования, документах необходимых для подачи претензии (размещены на сайте www.nrg-tk.ru).  В случае обращения за возмещением убытков по застрахованному грузу Клиент и Грузоотправитель обязуются сначала обратиться за возмещением в страховую компанию (через Экспедитора, либо непосредственно в страховую компанию) и только в случае </w:t>
      </w:r>
      <w:r w:rsidR="006631FA" w:rsidRPr="00176794">
        <w:rPr>
          <w:rFonts w:ascii="Times New Roman" w:hAnsi="Times New Roman" w:cs="Times New Roman"/>
          <w:sz w:val="20"/>
          <w:szCs w:val="20"/>
        </w:rPr>
        <w:t>недостаточности</w:t>
      </w:r>
      <w:r w:rsidR="00176794" w:rsidRPr="00176794">
        <w:rPr>
          <w:rFonts w:ascii="Times New Roman" w:hAnsi="Times New Roman" w:cs="Times New Roman"/>
          <w:sz w:val="20"/>
          <w:szCs w:val="20"/>
        </w:rPr>
        <w:t>, страхового возмещения, обратиться к экспедитору.</w:t>
      </w:r>
    </w:p>
    <w:p w14:paraId="0D69FBB5" w14:textId="442E998F"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3.7. Выдача груза Грузополучателю производится на складе Экспедитора в том же порядке, в каком груз был принят от Грузоотправителя. </w:t>
      </w:r>
    </w:p>
    <w:p w14:paraId="6D61833B" w14:textId="6FBD9FFA"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3.8. Грузы выдаются при предъявлении документа, удостоверяющего личность, надлежащим образом оформленной доверенности по форме, размещенной на сайте Экспедитора, а при необходимости иных документов,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Грузополучателя</w:t>
      </w:r>
      <w:r>
        <w:rPr>
          <w:rFonts w:ascii="Times New Roman" w:hAnsi="Times New Roman" w:cs="Times New Roman"/>
          <w:sz w:val="20"/>
          <w:szCs w:val="20"/>
        </w:rPr>
        <w:t>.</w:t>
      </w:r>
      <w:r w:rsidR="00176794" w:rsidRPr="00176794">
        <w:rPr>
          <w:rFonts w:ascii="Times New Roman" w:hAnsi="Times New Roman" w:cs="Times New Roman"/>
          <w:sz w:val="20"/>
          <w:szCs w:val="20"/>
        </w:rPr>
        <w:t xml:space="preserve">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 </w:t>
      </w:r>
    </w:p>
    <w:p w14:paraId="50F4724F" w14:textId="50ABBF77"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3.9. Грузополучатель или иное лицо, уполномоченное на получение груза, при приеме без признаков нарушения упаковки, имевших место и зафиксированными при приеме груза от Грузоотправителя, имеет право требовать его осмотра и проверки его внутреннего состояния на складе Экспедитора. </w:t>
      </w:r>
    </w:p>
    <w:p w14:paraId="3185067F" w14:textId="48242D3D"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 xml:space="preserve">3.10. Грузополучатель или иное лицо, уполномоченное на получение груза, при приеме груза по адресу Получателя по количеству мест без признаков нарушения упаковки либо с нарушением упаковки, имевших место и зафиксированными при приеме груза у Грузоотправителя, имеет право требовать его осмотра и проверки его внутреннего состояния на складе Экспедитора. Вызванные этим расходы Экспедитора оплачиваются лицом, по инициативе которого производилась проверка груза </w:t>
      </w:r>
      <w:r>
        <w:rPr>
          <w:rFonts w:ascii="Times New Roman" w:hAnsi="Times New Roman" w:cs="Times New Roman"/>
          <w:sz w:val="20"/>
          <w:szCs w:val="20"/>
        </w:rPr>
        <w:t>(</w:t>
      </w:r>
      <w:r w:rsidR="00176794" w:rsidRPr="00176794">
        <w:rPr>
          <w:rFonts w:ascii="Times New Roman" w:hAnsi="Times New Roman" w:cs="Times New Roman"/>
          <w:sz w:val="20"/>
          <w:szCs w:val="20"/>
        </w:rPr>
        <w:t>просто</w:t>
      </w:r>
      <w:r>
        <w:rPr>
          <w:rFonts w:ascii="Times New Roman" w:hAnsi="Times New Roman" w:cs="Times New Roman"/>
          <w:sz w:val="20"/>
          <w:szCs w:val="20"/>
        </w:rPr>
        <w:t>й)</w:t>
      </w:r>
      <w:r w:rsidR="00176794" w:rsidRPr="00176794">
        <w:rPr>
          <w:rFonts w:ascii="Times New Roman" w:hAnsi="Times New Roman" w:cs="Times New Roman"/>
          <w:sz w:val="20"/>
          <w:szCs w:val="20"/>
        </w:rPr>
        <w:t xml:space="preserve"> по прайсу, размещенному на сайте Экспедитора: www.nrg-tk.ru. </w:t>
      </w:r>
    </w:p>
    <w:p w14:paraId="575716B8" w14:textId="0372080B"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3.1</w:t>
      </w:r>
      <w:r>
        <w:rPr>
          <w:rFonts w:ascii="Times New Roman" w:hAnsi="Times New Roman" w:cs="Times New Roman"/>
          <w:sz w:val="20"/>
          <w:szCs w:val="20"/>
        </w:rPr>
        <w:t>1</w:t>
      </w:r>
      <w:r w:rsidR="00176794" w:rsidRPr="00176794">
        <w:rPr>
          <w:rFonts w:ascii="Times New Roman" w:hAnsi="Times New Roman" w:cs="Times New Roman"/>
          <w:sz w:val="20"/>
          <w:szCs w:val="20"/>
        </w:rPr>
        <w:t>. За хранение груза свыше трех рабочих дней, с момента уведомления получателя о прибытии груза телефонограммой, дополнительно взимается 10 % от стоимости перевозки за каждый день хранения.</w:t>
      </w:r>
    </w:p>
    <w:p w14:paraId="430F6FDA" w14:textId="513191A4"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3.1</w:t>
      </w:r>
      <w:r>
        <w:rPr>
          <w:rFonts w:ascii="Times New Roman" w:hAnsi="Times New Roman" w:cs="Times New Roman"/>
          <w:sz w:val="20"/>
          <w:szCs w:val="20"/>
        </w:rPr>
        <w:t>2</w:t>
      </w:r>
      <w:r w:rsidR="00176794" w:rsidRPr="00176794">
        <w:rPr>
          <w:rFonts w:ascii="Times New Roman" w:hAnsi="Times New Roman" w:cs="Times New Roman"/>
          <w:sz w:val="20"/>
          <w:szCs w:val="20"/>
        </w:rPr>
        <w:t>. В случае если при выдаче груза Грузополучателю установлено расхождение по количеству, качеству составляется двухсторонний акт об установленном расхождении по количеству и качеству при выдаче товарно-материальных ценностей, по форме разработанной Экспедитором.</w:t>
      </w:r>
    </w:p>
    <w:p w14:paraId="4242E453" w14:textId="2E3DC52D" w:rsidR="00176794" w:rsidRPr="00176794" w:rsidRDefault="004E5A10"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176794" w:rsidRPr="00176794">
        <w:rPr>
          <w:rFonts w:ascii="Times New Roman" w:hAnsi="Times New Roman" w:cs="Times New Roman"/>
          <w:sz w:val="20"/>
          <w:szCs w:val="20"/>
        </w:rPr>
        <w:t>3.1</w:t>
      </w:r>
      <w:r>
        <w:rPr>
          <w:rFonts w:ascii="Times New Roman" w:hAnsi="Times New Roman" w:cs="Times New Roman"/>
          <w:sz w:val="20"/>
          <w:szCs w:val="20"/>
        </w:rPr>
        <w:t>3</w:t>
      </w:r>
      <w:r w:rsidR="00176794" w:rsidRPr="00176794">
        <w:rPr>
          <w:rFonts w:ascii="Times New Roman" w:hAnsi="Times New Roman" w:cs="Times New Roman"/>
          <w:sz w:val="20"/>
          <w:szCs w:val="20"/>
        </w:rPr>
        <w:t>. По истечении шести месяцев хранения груза в терминале Экспедитора последний вправе по своему усмотрению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или утилизировать данный груз.</w:t>
      </w:r>
    </w:p>
    <w:p w14:paraId="0B3A3E2C" w14:textId="77777777" w:rsidR="0014713A" w:rsidRDefault="0014713A" w:rsidP="006631FA">
      <w:pPr>
        <w:tabs>
          <w:tab w:val="left" w:pos="864"/>
          <w:tab w:val="left" w:pos="2993"/>
        </w:tabs>
        <w:spacing w:after="0"/>
        <w:ind w:firstLine="284"/>
        <w:jc w:val="center"/>
        <w:rPr>
          <w:rFonts w:ascii="Times New Roman" w:hAnsi="Times New Roman" w:cs="Times New Roman"/>
          <w:sz w:val="20"/>
          <w:szCs w:val="20"/>
        </w:rPr>
      </w:pPr>
      <w:r>
        <w:rPr>
          <w:rFonts w:ascii="Times New Roman" w:hAnsi="Times New Roman" w:cs="Times New Roman"/>
          <w:b/>
          <w:sz w:val="20"/>
          <w:szCs w:val="20"/>
        </w:rPr>
        <w:t>4. Оплата по Договору и порядок расчетов</w:t>
      </w:r>
    </w:p>
    <w:p w14:paraId="710D8ECC" w14:textId="513D99E4" w:rsidR="007F3CF8" w:rsidRPr="007F3CF8" w:rsidRDefault="0014713A"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4.1. Размер платы за услуги Экспедитора и иные причитающиеся Экспедитору суммы, связанные с оказанием транспортно-экспедиционных услуг, определяются на основании расценок (тарифов Экспедитора), действующих на момент отправки. Тарифы, ставки и иные сборы размещены на сайте </w:t>
      </w:r>
      <w:r w:rsidR="007F3CF8" w:rsidRPr="007F3CF8">
        <w:rPr>
          <w:rFonts w:ascii="Times New Roman" w:hAnsi="Times New Roman" w:cs="Times New Roman"/>
          <w:sz w:val="20"/>
          <w:szCs w:val="20"/>
          <w:lang w:val="en-US"/>
        </w:rPr>
        <w:t>www</w:t>
      </w:r>
      <w:r w:rsidR="007F3CF8" w:rsidRPr="007F3CF8">
        <w:rPr>
          <w:rFonts w:ascii="Times New Roman" w:hAnsi="Times New Roman" w:cs="Times New Roman"/>
          <w:sz w:val="20"/>
          <w:szCs w:val="20"/>
        </w:rPr>
        <w:t>.</w:t>
      </w:r>
      <w:r w:rsidR="007F3CF8" w:rsidRPr="007F3CF8">
        <w:rPr>
          <w:rFonts w:ascii="Times New Roman" w:hAnsi="Times New Roman" w:cs="Times New Roman"/>
          <w:sz w:val="20"/>
          <w:szCs w:val="20"/>
          <w:lang w:val="en-US"/>
        </w:rPr>
        <w:t>nrg</w:t>
      </w:r>
      <w:r w:rsidR="007F3CF8" w:rsidRPr="007F3CF8">
        <w:rPr>
          <w:rFonts w:ascii="Times New Roman" w:hAnsi="Times New Roman" w:cs="Times New Roman"/>
          <w:sz w:val="20"/>
          <w:szCs w:val="20"/>
        </w:rPr>
        <w:t>-</w:t>
      </w:r>
      <w:r w:rsidR="007F3CF8" w:rsidRPr="007F3CF8">
        <w:rPr>
          <w:rFonts w:ascii="Times New Roman" w:hAnsi="Times New Roman" w:cs="Times New Roman"/>
          <w:sz w:val="20"/>
          <w:szCs w:val="20"/>
          <w:lang w:val="en-US"/>
        </w:rPr>
        <w:t>tk</w:t>
      </w:r>
      <w:r w:rsidR="007F3CF8" w:rsidRPr="007F3CF8">
        <w:rPr>
          <w:rFonts w:ascii="Times New Roman" w:hAnsi="Times New Roman" w:cs="Times New Roman"/>
          <w:sz w:val="20"/>
          <w:szCs w:val="20"/>
        </w:rPr>
        <w:t>.</w:t>
      </w:r>
      <w:r w:rsidR="007F3CF8" w:rsidRPr="007F3CF8">
        <w:rPr>
          <w:rFonts w:ascii="Times New Roman" w:hAnsi="Times New Roman" w:cs="Times New Roman"/>
          <w:sz w:val="20"/>
          <w:szCs w:val="20"/>
          <w:lang w:val="en-US"/>
        </w:rPr>
        <w:t>ru</w:t>
      </w:r>
      <w:r w:rsidR="007F3CF8" w:rsidRPr="007F3CF8">
        <w:rPr>
          <w:rFonts w:ascii="Times New Roman" w:hAnsi="Times New Roman" w:cs="Times New Roman"/>
          <w:sz w:val="20"/>
          <w:szCs w:val="20"/>
        </w:rPr>
        <w:t xml:space="preserve"> Сведения о расценках доводятся до Клиента в момент оформления заявки. Экспедитор вправе в одностороннем порядке изменять размер платы за услуги Экспедитора, кроме случая уже принятой к исполнению Экспедитором заявки Клиента. </w:t>
      </w:r>
    </w:p>
    <w:p w14:paraId="302C2757" w14:textId="43459133"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4.2. Клиент самостоятельно отслеживает изменение тарифов Экспедитора.</w:t>
      </w:r>
    </w:p>
    <w:p w14:paraId="28EDF891" w14:textId="5EE03568"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lastRenderedPageBreak/>
        <w:tab/>
      </w:r>
      <w:r w:rsidRPr="007F3CF8">
        <w:rPr>
          <w:rFonts w:ascii="Times New Roman" w:hAnsi="Times New Roman" w:cs="Times New Roman"/>
          <w:sz w:val="20"/>
          <w:szCs w:val="20"/>
        </w:rPr>
        <w:t>4.3. Расчеты по настоящему Договору могут осуществляться наличными денежными средствами, либо в безналичном порядке путем перечисления денежных средств на расчетный счет Экспедитора или по его письменному поручению на счета третьих лиц.</w:t>
      </w:r>
    </w:p>
    <w:p w14:paraId="4C65A2D9" w14:textId="23DA4584"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 xml:space="preserve">4.4. Оплата услуг </w:t>
      </w:r>
      <w:r>
        <w:rPr>
          <w:rFonts w:ascii="Times New Roman" w:hAnsi="Times New Roman" w:cs="Times New Roman"/>
          <w:sz w:val="20"/>
          <w:szCs w:val="20"/>
        </w:rPr>
        <w:t>Э</w:t>
      </w:r>
      <w:r w:rsidRPr="007F3CF8">
        <w:rPr>
          <w:rFonts w:ascii="Times New Roman" w:hAnsi="Times New Roman" w:cs="Times New Roman"/>
          <w:sz w:val="20"/>
          <w:szCs w:val="20"/>
        </w:rPr>
        <w:t xml:space="preserve">кспедитора за Клиента может производиться по соглашению сторон, грузополучателем, либо третьим лицом. В случае непоступления оплаты от лица, указанного Клиентом в качестве плательщика, обязанность по оплате услуг </w:t>
      </w:r>
      <w:r>
        <w:rPr>
          <w:rFonts w:ascii="Times New Roman" w:hAnsi="Times New Roman" w:cs="Times New Roman"/>
          <w:sz w:val="20"/>
          <w:szCs w:val="20"/>
        </w:rPr>
        <w:t>Э</w:t>
      </w:r>
      <w:r w:rsidRPr="007F3CF8">
        <w:rPr>
          <w:rFonts w:ascii="Times New Roman" w:hAnsi="Times New Roman" w:cs="Times New Roman"/>
          <w:sz w:val="20"/>
          <w:szCs w:val="20"/>
        </w:rPr>
        <w:t>кспедитора остается за Клиентом.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общей стоимости услуг Экспедитора и прочего.</w:t>
      </w:r>
    </w:p>
    <w:p w14:paraId="7225464E" w14:textId="3DD86D0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4.5.</w:t>
      </w:r>
      <w:r w:rsidRPr="007F3CF8">
        <w:rPr>
          <w:rFonts w:ascii="Times New Roman" w:hAnsi="Times New Roman" w:cs="Times New Roman"/>
          <w:b/>
          <w:sz w:val="20"/>
          <w:szCs w:val="20"/>
        </w:rPr>
        <w:t xml:space="preserve"> </w:t>
      </w:r>
      <w:r w:rsidRPr="007F3CF8">
        <w:rPr>
          <w:rFonts w:ascii="Times New Roman" w:hAnsi="Times New Roman" w:cs="Times New Roman"/>
          <w:sz w:val="20"/>
          <w:szCs w:val="20"/>
        </w:rPr>
        <w:t>Клиент оплачивает услуги в течение 5-и банковских дней с момента выставления Экспедитором счета, если иное не определено соглашением Сторон.</w:t>
      </w:r>
    </w:p>
    <w:p w14:paraId="1B07189F" w14:textId="32DB7F9C"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 xml:space="preserve">4.6. Расходы Экспедитора по перевозке грузов Клиентом (или иным лицом Плательщиком) не компенсируются, так как размер платы установлен с учетом всех расходов. </w:t>
      </w:r>
    </w:p>
    <w:p w14:paraId="7A485005" w14:textId="29BB43E3"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4.7. В случае отказа, либо неполучения ответа в разумный срок от лица, указанного Клиентом в качестве Плательщика, от получения груза и/или оплаты услуг (счетов) Экспедитора, Клиент несет ответственность перед Экспедитором за неисполнение обязательств по настоящему Договору.</w:t>
      </w:r>
    </w:p>
    <w:p w14:paraId="73EBA399" w14:textId="45A768C1" w:rsid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4.8. Платежи Клиента считаются исполненными в день поступления денежных средств в полном объеме в кассу Экспедитора или на расчетный счет Экспедитора.</w:t>
      </w:r>
    </w:p>
    <w:p w14:paraId="3173F425" w14:textId="77777777" w:rsidR="005F6C0C" w:rsidRDefault="0012014F" w:rsidP="006631FA">
      <w:pPr>
        <w:tabs>
          <w:tab w:val="left" w:pos="864"/>
          <w:tab w:val="left" w:pos="2993"/>
        </w:tabs>
        <w:spacing w:after="0"/>
        <w:ind w:firstLine="284"/>
        <w:jc w:val="center"/>
        <w:rPr>
          <w:rFonts w:ascii="Times New Roman" w:hAnsi="Times New Roman" w:cs="Times New Roman"/>
          <w:b/>
          <w:sz w:val="20"/>
          <w:szCs w:val="20"/>
        </w:rPr>
      </w:pPr>
      <w:r>
        <w:rPr>
          <w:rFonts w:ascii="Times New Roman" w:hAnsi="Times New Roman" w:cs="Times New Roman"/>
          <w:b/>
          <w:sz w:val="20"/>
          <w:szCs w:val="20"/>
        </w:rPr>
        <w:t xml:space="preserve">5. Ответственность сторон </w:t>
      </w:r>
    </w:p>
    <w:p w14:paraId="0D57C21B" w14:textId="2CD2BA28" w:rsidR="007F3CF8" w:rsidRPr="007F3CF8" w:rsidRDefault="00E30EFC" w:rsidP="006631FA">
      <w:pPr>
        <w:tabs>
          <w:tab w:val="left" w:pos="864"/>
          <w:tab w:val="left" w:pos="2993"/>
        </w:tabs>
        <w:spacing w:after="0"/>
        <w:ind w:firstLine="284"/>
        <w:jc w:val="both"/>
        <w:rPr>
          <w:rFonts w:ascii="Times New Roman" w:hAnsi="Times New Roman" w:cs="Times New Roman"/>
          <w:b/>
          <w:sz w:val="20"/>
          <w:szCs w:val="20"/>
        </w:rPr>
      </w:pPr>
      <w:r>
        <w:rPr>
          <w:rFonts w:ascii="Times New Roman" w:hAnsi="Times New Roman" w:cs="Times New Roman"/>
          <w:b/>
          <w:sz w:val="20"/>
          <w:szCs w:val="20"/>
        </w:rPr>
        <w:tab/>
      </w:r>
      <w:r w:rsidR="0012014F" w:rsidRPr="0012014F">
        <w:rPr>
          <w:rFonts w:ascii="Times New Roman" w:hAnsi="Times New Roman" w:cs="Times New Roman"/>
          <w:b/>
          <w:sz w:val="20"/>
          <w:szCs w:val="20"/>
        </w:rPr>
        <w:t>5.1. Эк</w:t>
      </w:r>
      <w:r w:rsidR="0012014F">
        <w:rPr>
          <w:rFonts w:ascii="Times New Roman" w:hAnsi="Times New Roman" w:cs="Times New Roman"/>
          <w:b/>
          <w:sz w:val="20"/>
          <w:szCs w:val="20"/>
        </w:rPr>
        <w:t>спедитор несет ответственность:</w:t>
      </w:r>
    </w:p>
    <w:p w14:paraId="7ABE3BC1" w14:textId="426A9D3D"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 xml:space="preserve">5.1.1. Экспедитор отвечает за груз с момента его приема до момента его вручения получателю и несет ответственность перед Клиентом в пределах, оговоренных условиями настоящего Договора. </w:t>
      </w:r>
    </w:p>
    <w:p w14:paraId="6F0752EC" w14:textId="0F1F00EF"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Pr="007F3CF8">
        <w:rPr>
          <w:rFonts w:ascii="Times New Roman" w:hAnsi="Times New Roman" w:cs="Times New Roman"/>
          <w:sz w:val="20"/>
          <w:szCs w:val="20"/>
        </w:rPr>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ответственность за ущерб</w:t>
      </w:r>
    </w:p>
    <w:p w14:paraId="070512A9" w14:textId="3663B6A6"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(статья 1</w:t>
      </w:r>
      <w:r>
        <w:rPr>
          <w:rFonts w:ascii="Times New Roman" w:hAnsi="Times New Roman" w:cs="Times New Roman"/>
          <w:sz w:val="20"/>
          <w:szCs w:val="20"/>
        </w:rPr>
        <w:t>4</w:t>
      </w:r>
      <w:r w:rsidRPr="007F3CF8">
        <w:rPr>
          <w:rFonts w:ascii="Times New Roman" w:hAnsi="Times New Roman" w:cs="Times New Roman"/>
          <w:sz w:val="20"/>
          <w:szCs w:val="20"/>
        </w:rPr>
        <w:t xml:space="preserve"> ГК Р</w:t>
      </w:r>
      <w:r>
        <w:rPr>
          <w:rFonts w:ascii="Times New Roman" w:hAnsi="Times New Roman" w:cs="Times New Roman"/>
          <w:sz w:val="20"/>
          <w:szCs w:val="20"/>
        </w:rPr>
        <w:t>Б</w:t>
      </w:r>
      <w:r w:rsidRPr="007F3CF8">
        <w:rPr>
          <w:rFonts w:ascii="Times New Roman" w:hAnsi="Times New Roman" w:cs="Times New Roman"/>
          <w:sz w:val="20"/>
          <w:szCs w:val="20"/>
        </w:rPr>
        <w:t>) в соответствие с главой 2</w:t>
      </w:r>
      <w:r w:rsidR="00232F5E">
        <w:rPr>
          <w:rFonts w:ascii="Times New Roman" w:hAnsi="Times New Roman" w:cs="Times New Roman"/>
          <w:sz w:val="20"/>
          <w:szCs w:val="20"/>
        </w:rPr>
        <w:t>4</w:t>
      </w:r>
      <w:r w:rsidRPr="007F3CF8">
        <w:rPr>
          <w:rFonts w:ascii="Times New Roman" w:hAnsi="Times New Roman" w:cs="Times New Roman"/>
          <w:sz w:val="20"/>
          <w:szCs w:val="20"/>
        </w:rPr>
        <w:t xml:space="preserve"> ГК Р</w:t>
      </w:r>
      <w:r w:rsidR="00232F5E">
        <w:rPr>
          <w:rFonts w:ascii="Times New Roman" w:hAnsi="Times New Roman" w:cs="Times New Roman"/>
          <w:sz w:val="20"/>
          <w:szCs w:val="20"/>
        </w:rPr>
        <w:t>Б</w:t>
      </w:r>
      <w:r w:rsidRPr="007F3CF8">
        <w:rPr>
          <w:rFonts w:ascii="Times New Roman" w:hAnsi="Times New Roman" w:cs="Times New Roman"/>
          <w:sz w:val="20"/>
          <w:szCs w:val="20"/>
        </w:rPr>
        <w:t xml:space="preserve"> и ст. </w:t>
      </w:r>
      <w:r w:rsidR="00232F5E">
        <w:rPr>
          <w:rFonts w:ascii="Times New Roman" w:hAnsi="Times New Roman" w:cs="Times New Roman"/>
          <w:sz w:val="20"/>
          <w:szCs w:val="20"/>
        </w:rPr>
        <w:t>2</w:t>
      </w:r>
      <w:r w:rsidRPr="007F3CF8">
        <w:rPr>
          <w:rFonts w:ascii="Times New Roman" w:hAnsi="Times New Roman" w:cs="Times New Roman"/>
          <w:sz w:val="20"/>
          <w:szCs w:val="20"/>
        </w:rPr>
        <w:t xml:space="preserve">7 </w:t>
      </w:r>
      <w:r w:rsidR="00232F5E" w:rsidRPr="00232F5E">
        <w:rPr>
          <w:rFonts w:ascii="Times New Roman" w:hAnsi="Times New Roman" w:cs="Times New Roman"/>
          <w:sz w:val="20"/>
          <w:szCs w:val="20"/>
        </w:rPr>
        <w:t>Закон</w:t>
      </w:r>
      <w:r w:rsidR="00232F5E">
        <w:rPr>
          <w:rFonts w:ascii="Times New Roman" w:hAnsi="Times New Roman" w:cs="Times New Roman"/>
          <w:sz w:val="20"/>
          <w:szCs w:val="20"/>
        </w:rPr>
        <w:t>а</w:t>
      </w:r>
      <w:r w:rsidR="00232F5E" w:rsidRPr="00232F5E">
        <w:rPr>
          <w:rFonts w:ascii="Times New Roman" w:hAnsi="Times New Roman" w:cs="Times New Roman"/>
          <w:sz w:val="20"/>
          <w:szCs w:val="20"/>
        </w:rPr>
        <w:t xml:space="preserve"> Республики Беларусь</w:t>
      </w:r>
      <w:r w:rsidR="00232F5E">
        <w:rPr>
          <w:rFonts w:ascii="Times New Roman" w:hAnsi="Times New Roman" w:cs="Times New Roman"/>
          <w:sz w:val="20"/>
          <w:szCs w:val="20"/>
        </w:rPr>
        <w:t xml:space="preserve"> от </w:t>
      </w:r>
      <w:r w:rsidR="00232F5E" w:rsidRPr="00232F5E">
        <w:rPr>
          <w:rFonts w:ascii="Times New Roman" w:hAnsi="Times New Roman" w:cs="Times New Roman"/>
          <w:sz w:val="20"/>
          <w:szCs w:val="20"/>
        </w:rPr>
        <w:t>13 июня 2006 г. № 124-З</w:t>
      </w:r>
      <w:r w:rsidR="00232F5E">
        <w:rPr>
          <w:rFonts w:ascii="Times New Roman" w:hAnsi="Times New Roman" w:cs="Times New Roman"/>
          <w:sz w:val="20"/>
          <w:szCs w:val="20"/>
        </w:rPr>
        <w:t xml:space="preserve"> </w:t>
      </w:r>
      <w:r w:rsidRPr="007F3CF8">
        <w:rPr>
          <w:rFonts w:ascii="Times New Roman" w:hAnsi="Times New Roman" w:cs="Times New Roman"/>
          <w:sz w:val="20"/>
          <w:szCs w:val="20"/>
        </w:rPr>
        <w:t xml:space="preserve">«О транспортно-экспедиционной деятельности». Упущенная выгода не возмещается. </w:t>
      </w:r>
    </w:p>
    <w:p w14:paraId="68A998A9" w14:textId="2A62D0BA"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5.1.3.</w:t>
      </w:r>
      <w:r w:rsidR="007F3CF8" w:rsidRPr="007F3CF8">
        <w:rPr>
          <w:rFonts w:ascii="Times New Roman" w:hAnsi="Times New Roman" w:cs="Times New Roman"/>
          <w:b/>
          <w:sz w:val="20"/>
          <w:szCs w:val="20"/>
        </w:rPr>
        <w:t xml:space="preserve"> </w:t>
      </w:r>
      <w:r w:rsidR="007F3CF8" w:rsidRPr="007F3CF8">
        <w:rPr>
          <w:rFonts w:ascii="Times New Roman" w:hAnsi="Times New Roman" w:cs="Times New Roman"/>
          <w:sz w:val="20"/>
          <w:szCs w:val="20"/>
        </w:rPr>
        <w:t xml:space="preserve">Клиент уведомляет Экспедитора о том, что в случае не надлежащего исполнения договора со стороны Экспедитора, убытки в максимальном объеме могут превысить размер объявленной ценности груза на 20 (двадцать) процентов.   </w:t>
      </w:r>
    </w:p>
    <w:p w14:paraId="4D527F3C" w14:textId="2BEE41EB"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5.1.4. Экспедитор не несет ответственности:</w:t>
      </w:r>
    </w:p>
    <w:p w14:paraId="70E7F397"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внутритарную недостачу содержимого грузовых мест при целостности наружной упаковки и (или) ненарушенных пломбах Клиента;</w:t>
      </w:r>
    </w:p>
    <w:p w14:paraId="0D78DD0C"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повреждение груза в результате неправильного внутреннего крепления груза грузоотправителем;</w:t>
      </w:r>
    </w:p>
    <w:p w14:paraId="70C4CC21"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утрату, недостачу или порчу груза, если при сдаче груза к перевозке не указывались особые свойства, требующие особых условий или мер предосторожности;</w:t>
      </w:r>
    </w:p>
    <w:p w14:paraId="48D805B9" w14:textId="77777777"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за отсутствие получателя по указанным Клиентом адресам и телефонам;</w:t>
      </w:r>
    </w:p>
    <w:p w14:paraId="22606E3D" w14:textId="7CBC8F79" w:rsidR="007F3CF8" w:rsidRPr="007F3CF8"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 xml:space="preserve">- за невыполнение своих </w:t>
      </w:r>
      <w:r w:rsidR="003606EB" w:rsidRPr="007F3CF8">
        <w:rPr>
          <w:rFonts w:ascii="Times New Roman" w:hAnsi="Times New Roman" w:cs="Times New Roman"/>
          <w:sz w:val="20"/>
          <w:szCs w:val="20"/>
        </w:rPr>
        <w:t>обязательств в случае, если</w:t>
      </w:r>
      <w:r w:rsidRPr="007F3CF8">
        <w:rPr>
          <w:rFonts w:ascii="Times New Roman" w:hAnsi="Times New Roman" w:cs="Times New Roman"/>
          <w:sz w:val="20"/>
          <w:szCs w:val="20"/>
        </w:rPr>
        <w:t xml:space="preserve"> это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w:t>
      </w:r>
      <w:r w:rsidR="003606EB" w:rsidRPr="007F3CF8">
        <w:rPr>
          <w:rFonts w:ascii="Times New Roman" w:hAnsi="Times New Roman" w:cs="Times New Roman"/>
          <w:sz w:val="20"/>
          <w:szCs w:val="20"/>
        </w:rPr>
        <w:t>также</w:t>
      </w:r>
      <w:r w:rsidRPr="007F3CF8">
        <w:rPr>
          <w:rFonts w:ascii="Times New Roman" w:hAnsi="Times New Roman" w:cs="Times New Roman"/>
          <w:sz w:val="20"/>
          <w:szCs w:val="20"/>
        </w:rPr>
        <w:t xml:space="preserve"> явлений природного и техногенного характера.</w:t>
      </w:r>
    </w:p>
    <w:p w14:paraId="6871E071" w14:textId="6E639FBF"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5.1.5. Возвращение Клиенту ранее уплаченного вознаграждения, в размере, пропорциональном стоимости утраченного, недостающего или поврежденного(испорченного) груза Экспедитором не производится.</w:t>
      </w:r>
    </w:p>
    <w:p w14:paraId="73BC376C" w14:textId="7EF4583F"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5.1.6. Наряду с возмещением установленного ущерба, вызванного утратой, недостачей или повреждением (порчей) груза, возвращается отправителю (получателю) провозная плата, уплаченная за перевозку пропорционально утраченного, недостающего, испорченного или поврежденного груза. </w:t>
      </w:r>
    </w:p>
    <w:p w14:paraId="16A72B6A" w14:textId="7EEA5E72" w:rsidR="007F3CF8" w:rsidRPr="007F3CF8" w:rsidRDefault="00232F5E" w:rsidP="006631FA">
      <w:pPr>
        <w:tabs>
          <w:tab w:val="left" w:pos="864"/>
          <w:tab w:val="left" w:pos="2993"/>
        </w:tabs>
        <w:spacing w:after="0"/>
        <w:ind w:firstLine="284"/>
        <w:jc w:val="both"/>
        <w:rPr>
          <w:rFonts w:ascii="Times New Roman" w:hAnsi="Times New Roman" w:cs="Times New Roman"/>
          <w:b/>
          <w:sz w:val="20"/>
          <w:szCs w:val="20"/>
        </w:rPr>
      </w:pPr>
      <w:r>
        <w:rPr>
          <w:rFonts w:ascii="Times New Roman" w:hAnsi="Times New Roman" w:cs="Times New Roman"/>
          <w:b/>
          <w:sz w:val="20"/>
          <w:szCs w:val="20"/>
        </w:rPr>
        <w:tab/>
      </w:r>
      <w:r w:rsidR="007F3CF8" w:rsidRPr="007F3CF8">
        <w:rPr>
          <w:rFonts w:ascii="Times New Roman" w:hAnsi="Times New Roman" w:cs="Times New Roman"/>
          <w:b/>
          <w:sz w:val="20"/>
          <w:szCs w:val="20"/>
        </w:rPr>
        <w:t>5.2. Клиент несет ответственность:</w:t>
      </w:r>
    </w:p>
    <w:p w14:paraId="26393AAE" w14:textId="3EC50E05"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5.2.1. За достоверность и точность сведений о грузе (включая указанные п.2.2.</w:t>
      </w:r>
      <w:r>
        <w:rPr>
          <w:rFonts w:ascii="Times New Roman" w:hAnsi="Times New Roman" w:cs="Times New Roman"/>
          <w:sz w:val="20"/>
          <w:szCs w:val="20"/>
        </w:rPr>
        <w:t>4</w:t>
      </w:r>
      <w:r w:rsidR="007F3CF8" w:rsidRPr="007F3CF8">
        <w:rPr>
          <w:rFonts w:ascii="Times New Roman" w:hAnsi="Times New Roman" w:cs="Times New Roman"/>
          <w:sz w:val="20"/>
          <w:szCs w:val="20"/>
        </w:rPr>
        <w:t xml:space="preserve"> Договора), предоставляемых Экспедитору, </w:t>
      </w:r>
    </w:p>
    <w:p w14:paraId="7C8CEF63" w14:textId="28B7AD8F"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5.2.2. За точную, полную и правильную информацию о координатах Получателя. </w:t>
      </w:r>
    </w:p>
    <w:p w14:paraId="45C8A26C" w14:textId="298A1553"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5.2.3. За надлежащую упаковку и отправительскую маркировку. В случае игнорирования требований экспедитора к надлежащей упаковке груза, ответственность за все последствия порчи груза Клиент принимает на себя.</w:t>
      </w:r>
    </w:p>
    <w:p w14:paraId="3D0BF402" w14:textId="3160EAD8"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5.2.4. За своевременное извещение Экспедитора о каких-либо изменениях условий Договора.</w:t>
      </w:r>
    </w:p>
    <w:p w14:paraId="0E9CC45A" w14:textId="6E1E2434"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5.2.5. В случае отсутствия, недостачи, или недостоверности необходимой для исполнения договора информации Клиент возмещает Экспедитору все расходы по возврату, хранению и/или переадресации груза. </w:t>
      </w:r>
    </w:p>
    <w:p w14:paraId="2F255915" w14:textId="155FC086"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5.2.6. За несвоевременную оплату оказанных услуг Экспедитора Клиент выплачивает пеню из расчета 0,1% от суммы денежного обязательства за каждый день просрочки.</w:t>
      </w:r>
    </w:p>
    <w:p w14:paraId="46D750CC" w14:textId="1569A23C"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lastRenderedPageBreak/>
        <w:tab/>
      </w:r>
      <w:r w:rsidR="007F3CF8" w:rsidRPr="007F3CF8">
        <w:rPr>
          <w:rFonts w:ascii="Times New Roman" w:hAnsi="Times New Roman" w:cs="Times New Roman"/>
          <w:sz w:val="20"/>
          <w:szCs w:val="20"/>
        </w:rPr>
        <w:t>5.2.7. За возникшую порчу груза вследствие его удержания Экспедитором по основаниям предусмотренным настоящим договорам.</w:t>
      </w:r>
    </w:p>
    <w:p w14:paraId="4D43779A" w14:textId="10818B33"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5.3.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(документально подтвержденную) стоимость и возмещает все убытки, возникшие у Сторон вследствие нарушения Клиентом данной гарантии. </w:t>
      </w:r>
    </w:p>
    <w:p w14:paraId="30503274" w14:textId="54C5EE3B"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5.3.1. Стороны определили, что Экспедитор вправе не проверять достоверность объявленной стоимости груза. </w:t>
      </w:r>
    </w:p>
    <w:p w14:paraId="0FAC4803" w14:textId="48512AF2"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5.3.2. В случае выявления фактов завышения Клиентом объявленной стоимости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п.3.6. Договора в случае, когда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14:paraId="5F535396" w14:textId="6CE953C3"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5.4. Если состояние упаковки на момент выдачи груза соответствует состоянию упаковки на момент приемки груза к перевозке, Экспедитор не несет ответственности за соответствие наименования, количества и качества вложений (содержимого) сопроводительной документации, наличие явных или скрытых дефектов и внутритарную недостачу.</w:t>
      </w:r>
    </w:p>
    <w:p w14:paraId="1ABA79AF" w14:textId="6EBF0A0D"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5.5. Клиент возмещает убытки, понесенные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14:paraId="7EDB0064" w14:textId="4E3F557A" w:rsidR="007F3CF8" w:rsidRPr="007F3CF8" w:rsidRDefault="00232F5E" w:rsidP="006631FA">
      <w:pPr>
        <w:tabs>
          <w:tab w:val="left" w:pos="864"/>
          <w:tab w:val="left" w:pos="2993"/>
        </w:tabs>
        <w:spacing w:after="0"/>
        <w:ind w:firstLine="284"/>
        <w:jc w:val="both"/>
        <w:rPr>
          <w:rFonts w:ascii="Times New Roman" w:hAnsi="Times New Roman" w:cs="Times New Roman"/>
          <w:sz w:val="20"/>
          <w:szCs w:val="20"/>
        </w:rPr>
      </w:pPr>
      <w:r>
        <w:rPr>
          <w:rFonts w:ascii="Times New Roman" w:hAnsi="Times New Roman" w:cs="Times New Roman"/>
          <w:sz w:val="20"/>
          <w:szCs w:val="20"/>
        </w:rPr>
        <w:tab/>
      </w:r>
      <w:r w:rsidR="007F3CF8" w:rsidRPr="007F3CF8">
        <w:rPr>
          <w:rFonts w:ascii="Times New Roman" w:hAnsi="Times New Roman" w:cs="Times New Roman"/>
          <w:sz w:val="20"/>
          <w:szCs w:val="20"/>
        </w:rPr>
        <w:t xml:space="preserve">5.6. Клиент отвечает за действия/бездействие Грузоотправителя и /или Грузополучателя при исполнении настоящего Договора, как за свои собственные. </w:t>
      </w:r>
    </w:p>
    <w:p w14:paraId="09325586" w14:textId="709DE5CB" w:rsidR="00B12259" w:rsidRDefault="007F3CF8" w:rsidP="006631FA">
      <w:pPr>
        <w:tabs>
          <w:tab w:val="left" w:pos="864"/>
          <w:tab w:val="left" w:pos="2993"/>
        </w:tabs>
        <w:spacing w:after="0"/>
        <w:ind w:firstLine="284"/>
        <w:jc w:val="both"/>
        <w:rPr>
          <w:rFonts w:ascii="Times New Roman" w:hAnsi="Times New Roman" w:cs="Times New Roman"/>
          <w:sz w:val="20"/>
          <w:szCs w:val="20"/>
        </w:rPr>
      </w:pPr>
      <w:r w:rsidRPr="007F3CF8">
        <w:rPr>
          <w:rFonts w:ascii="Times New Roman" w:hAnsi="Times New Roman" w:cs="Times New Roman"/>
          <w:sz w:val="20"/>
          <w:szCs w:val="20"/>
        </w:rPr>
        <w:t>5.7.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Экспедитором за надлежащее исполнение обязательств по Договору.</w:t>
      </w:r>
    </w:p>
    <w:p w14:paraId="213BC655" w14:textId="19085B29" w:rsidR="008A19DE" w:rsidRDefault="00B12259" w:rsidP="006631FA">
      <w:pPr>
        <w:tabs>
          <w:tab w:val="left" w:pos="864"/>
          <w:tab w:val="left" w:pos="2993"/>
        </w:tabs>
        <w:spacing w:after="0"/>
        <w:ind w:firstLine="284"/>
        <w:jc w:val="center"/>
        <w:rPr>
          <w:rFonts w:ascii="Times New Roman" w:hAnsi="Times New Roman" w:cs="Times New Roman"/>
          <w:b/>
          <w:sz w:val="20"/>
          <w:szCs w:val="20"/>
        </w:rPr>
      </w:pPr>
      <w:r w:rsidRPr="00B12259">
        <w:rPr>
          <w:rFonts w:ascii="Times New Roman" w:hAnsi="Times New Roman" w:cs="Times New Roman"/>
          <w:b/>
          <w:sz w:val="20"/>
          <w:szCs w:val="20"/>
        </w:rPr>
        <w:t>6. Заключительные положения</w:t>
      </w:r>
    </w:p>
    <w:p w14:paraId="01A8F25E" w14:textId="27A3155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 Настоящий Договор вступает в силу со дня подписания его двумя сторонами и действует до 31 декабря 20</w:t>
      </w:r>
      <w:r w:rsidR="00CE76BB">
        <w:rPr>
          <w:rFonts w:ascii="Times New Roman" w:hAnsi="Times New Roman" w:cs="Times New Roman"/>
          <w:sz w:val="20"/>
          <w:szCs w:val="20"/>
        </w:rPr>
        <w:t>__</w:t>
      </w:r>
      <w:r w:rsidRPr="003606EB">
        <w:rPr>
          <w:rFonts w:ascii="Times New Roman" w:hAnsi="Times New Roman" w:cs="Times New Roman"/>
          <w:sz w:val="20"/>
          <w:szCs w:val="20"/>
        </w:rPr>
        <w:t xml:space="preserve"> г.</w:t>
      </w:r>
    </w:p>
    <w:p w14:paraId="4966AED4"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6.2. Действие договора пролонгируется на каждый последующий календарный год, если за 15 дней до окончания срока Договора ни одна из сторон не уведомит другую об отсутствии намерения продолжать договорные отношения.</w:t>
      </w:r>
    </w:p>
    <w:p w14:paraId="034DDB14" w14:textId="7DB174CC"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6.3. Действие настоящего Договора может быть прекращено досрочно по основаниям и в порядке, предусмотренным ст.ст.</w:t>
      </w:r>
      <w:r>
        <w:rPr>
          <w:rFonts w:ascii="Times New Roman" w:hAnsi="Times New Roman" w:cs="Times New Roman"/>
          <w:sz w:val="20"/>
          <w:szCs w:val="20"/>
        </w:rPr>
        <w:t>380-383</w:t>
      </w:r>
      <w:r w:rsidRPr="003606EB">
        <w:rPr>
          <w:rFonts w:ascii="Times New Roman" w:hAnsi="Times New Roman" w:cs="Times New Roman"/>
          <w:sz w:val="20"/>
          <w:szCs w:val="20"/>
        </w:rPr>
        <w:t xml:space="preserve"> Гражданского кодекса </w:t>
      </w:r>
      <w:r>
        <w:rPr>
          <w:rFonts w:ascii="Times New Roman" w:hAnsi="Times New Roman" w:cs="Times New Roman"/>
          <w:sz w:val="20"/>
          <w:szCs w:val="20"/>
        </w:rPr>
        <w:t>Республики Беларусь</w:t>
      </w:r>
      <w:r w:rsidRPr="003606EB">
        <w:rPr>
          <w:rFonts w:ascii="Times New Roman" w:hAnsi="Times New Roman" w:cs="Times New Roman"/>
          <w:sz w:val="20"/>
          <w:szCs w:val="20"/>
        </w:rPr>
        <w:t>.</w:t>
      </w:r>
    </w:p>
    <w:p w14:paraId="5CDA47F5"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6.4. Прекращение действия настоящего Договора не освобождает Стороны от выполнения обязательств, возникших до его прекращения. </w:t>
      </w:r>
    </w:p>
    <w:p w14:paraId="3D077CF7"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6.5. Все разногласия по настоящему Договору стороны будут стремиться урегулировать путем переговоров.</w:t>
      </w:r>
    </w:p>
    <w:p w14:paraId="6351DCFB"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6.6. Для всех споров по настоящему договору обязателен досудебный претензионный порядок урегулирования, который считается соблюденным, а претензия поданной при условии предоставления в приложении к претензии всех необходимых документов, достаточных для полного и всестороннего рассмотрения заявленных требований (перечень документов, содержащих приложение к претензии утвержден приказом Экспедитора и расположен на сайте </w:t>
      </w:r>
      <w:r w:rsidRPr="003606EB">
        <w:rPr>
          <w:rFonts w:ascii="Times New Roman" w:hAnsi="Times New Roman" w:cs="Times New Roman"/>
          <w:sz w:val="20"/>
          <w:szCs w:val="20"/>
          <w:lang w:val="en-US"/>
        </w:rPr>
        <w:t>www</w:t>
      </w:r>
      <w:r w:rsidRPr="003606EB">
        <w:rPr>
          <w:rFonts w:ascii="Times New Roman" w:hAnsi="Times New Roman" w:cs="Times New Roman"/>
          <w:sz w:val="20"/>
          <w:szCs w:val="20"/>
        </w:rPr>
        <w:t>.</w:t>
      </w:r>
      <w:r w:rsidRPr="003606EB">
        <w:rPr>
          <w:rFonts w:ascii="Times New Roman" w:hAnsi="Times New Roman" w:cs="Times New Roman"/>
          <w:sz w:val="20"/>
          <w:szCs w:val="20"/>
          <w:lang w:val="en-US"/>
        </w:rPr>
        <w:t>nrg</w:t>
      </w:r>
      <w:r w:rsidRPr="003606EB">
        <w:rPr>
          <w:rFonts w:ascii="Times New Roman" w:hAnsi="Times New Roman" w:cs="Times New Roman"/>
          <w:sz w:val="20"/>
          <w:szCs w:val="20"/>
        </w:rPr>
        <w:t>-</w:t>
      </w:r>
      <w:r w:rsidRPr="003606EB">
        <w:rPr>
          <w:rFonts w:ascii="Times New Roman" w:hAnsi="Times New Roman" w:cs="Times New Roman"/>
          <w:sz w:val="20"/>
          <w:szCs w:val="20"/>
          <w:lang w:val="en-US"/>
        </w:rPr>
        <w:t>tk</w:t>
      </w:r>
      <w:r w:rsidRPr="003606EB">
        <w:rPr>
          <w:rFonts w:ascii="Times New Roman" w:hAnsi="Times New Roman" w:cs="Times New Roman"/>
          <w:sz w:val="20"/>
          <w:szCs w:val="20"/>
        </w:rPr>
        <w:t>.</w:t>
      </w:r>
      <w:r w:rsidRPr="003606EB">
        <w:rPr>
          <w:rFonts w:ascii="Times New Roman" w:hAnsi="Times New Roman" w:cs="Times New Roman"/>
          <w:sz w:val="20"/>
          <w:szCs w:val="20"/>
          <w:lang w:val="en-US"/>
        </w:rPr>
        <w:t>ru</w:t>
      </w:r>
      <w:r w:rsidRPr="003606EB">
        <w:rPr>
          <w:rFonts w:ascii="Times New Roman" w:hAnsi="Times New Roman" w:cs="Times New Roman"/>
          <w:sz w:val="20"/>
          <w:szCs w:val="20"/>
        </w:rPr>
        <w:t xml:space="preserve">). В случае предъявления претензии без полного пакета необходимых документов, либо отдельного документа претензия считается не поданной, досудебный порядок не соблюденным. </w:t>
      </w:r>
    </w:p>
    <w:p w14:paraId="56976D70"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6.7. Все споры по настоящему договору или в связи с ним, в том числе касающиеся его заключения, существования, действительности, исполнения, изменения, прекращения, а также последствий этого, подлежат рассмотрению в Арбитражном суде Новосибирской области.</w:t>
      </w:r>
    </w:p>
    <w:p w14:paraId="0A4E3CE1"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6.8. Присоединяясь к условиям настоящего договора, Клиент дает свое согласие на сбор на получение информации об услугах Экспедитора, информации о статусе и местонахождении груза, оповещениях о проводимых акциях, мероприятиях, скидках, их результатах, в виде смс-сообщений на номер телефона и /или сообщений на адрес электронной почты Клиента, указанные им в экспедиторской расписке. Настоящим клиент подтверждает, что указанные номер телефона и адрес электронной почты являются номером телефона и адресом электронной почты Клиента, и готов возместить любой ущерб, который может быть причинен Экспедитору, в связи с указанием Клиентом некорректных данных в настоящем договоре в полном объеме. Настоящее согласие является бессрочным и может быть отозвано Клиентом в любой момент посредством направления Экспедитору уведомления об отказе от получения информации об услугах Экспедитора. Согласие будет считаться отозванным в течение 1(одного) дня с момента получения уведомления.</w:t>
      </w:r>
    </w:p>
    <w:p w14:paraId="76823962"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lastRenderedPageBreak/>
        <w:t>6.9. Клиент поручает и дает свое согласие на сбор и обработку (любым предусмотренным законом способом) и передачу третьим лицам любой информации, относящейся к его персональным данным и которая объективно необходима для надлежащего оказания Экспедитором транспортно-экспедиционных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Стороны исходят из того, что сбор, а также передача таких данных Экспедитору является одним из условий надлежащей верификации Клиента.</w:t>
      </w:r>
    </w:p>
    <w:p w14:paraId="7CE066E6" w14:textId="1BDAC41A"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Экспедитор осуществляет обработку персональных данных Клиента в течение срока оказания транспортно-экспедиционных услуг, а также в течение трех лет с даты прекращения оказания таких услуг. По истечению указанного срока персональные данные Клиента подлежат уничтожению.</w:t>
      </w:r>
    </w:p>
    <w:p w14:paraId="47D880F6"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6.10. Клиент дает согласие на формирование кассового чека в электронной форме и направлении его на номер телефона или адрес электронной почты.</w:t>
      </w:r>
    </w:p>
    <w:p w14:paraId="57D83D80"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6.11.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1DBC3311"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6.12. Стороны осуществляют обмен документами в электронном виде. Стороны признают, что полученные ими электронные документы, заверенные электронной цифровой подписью (ЭЦП) уполномоченных лиц, юридически эквивалентны документам на бумажных носителях, заверенным соответствующими подписями и оттиском печатей сторон. </w:t>
      </w:r>
    </w:p>
    <w:p w14:paraId="57FFC54D"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6.13. Все изменения и дополнения условий настоящего договора, совершенные в письменной форме, вступают в силу с момента их подписания.</w:t>
      </w:r>
    </w:p>
    <w:p w14:paraId="0A4108AC"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6.14. В случае изменения банковских реквизитов, адреса местонахождения, номеров средств связи Стороны обязаны в течение 5 (пяти) рабочих дней сообщить об этом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7BF65EF6" w14:textId="0C8E30DE"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bCs/>
          <w:sz w:val="20"/>
          <w:szCs w:val="20"/>
        </w:rPr>
        <w:t>6.15.</w:t>
      </w:r>
      <w:r w:rsidRPr="003606EB">
        <w:rPr>
          <w:rFonts w:ascii="Times New Roman" w:hAnsi="Times New Roman" w:cs="Times New Roman"/>
          <w:sz w:val="20"/>
          <w:szCs w:val="20"/>
        </w:rPr>
        <w:t xml:space="preserve"> В случаях, не предусмотренных настоящим Договором, стороны руководствуются действующим законодательством </w:t>
      </w:r>
      <w:r>
        <w:rPr>
          <w:rFonts w:ascii="Times New Roman" w:hAnsi="Times New Roman" w:cs="Times New Roman"/>
          <w:sz w:val="20"/>
          <w:szCs w:val="20"/>
        </w:rPr>
        <w:t>Республики Беларусь</w:t>
      </w:r>
      <w:r w:rsidRPr="003606EB">
        <w:rPr>
          <w:rFonts w:ascii="Times New Roman" w:hAnsi="Times New Roman" w:cs="Times New Roman"/>
          <w:sz w:val="20"/>
          <w:szCs w:val="20"/>
        </w:rPr>
        <w:t>.</w:t>
      </w:r>
    </w:p>
    <w:p w14:paraId="35A5F137"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6.16. Настоящий Договор составлен на Русском языке в двух экземплярах, имеющих равную юридическую силу.</w:t>
      </w:r>
    </w:p>
    <w:p w14:paraId="3A23898C" w14:textId="77777777" w:rsidR="003606EB" w:rsidRPr="003606EB" w:rsidRDefault="003606EB" w:rsidP="006631FA">
      <w:pPr>
        <w:spacing w:after="0"/>
        <w:ind w:firstLine="284"/>
        <w:jc w:val="both"/>
        <w:rPr>
          <w:rFonts w:ascii="Times New Roman" w:hAnsi="Times New Roman" w:cs="Times New Roman"/>
          <w:sz w:val="20"/>
          <w:szCs w:val="20"/>
        </w:rPr>
      </w:pPr>
    </w:p>
    <w:p w14:paraId="69F1153D" w14:textId="1AD751AB" w:rsidR="003606EB" w:rsidRPr="003606EB" w:rsidRDefault="003606EB" w:rsidP="006631FA">
      <w:pPr>
        <w:spacing w:after="0"/>
        <w:ind w:firstLine="284"/>
        <w:jc w:val="center"/>
        <w:rPr>
          <w:rFonts w:ascii="Times New Roman" w:hAnsi="Times New Roman" w:cs="Times New Roman"/>
          <w:b/>
          <w:sz w:val="20"/>
          <w:szCs w:val="20"/>
        </w:rPr>
      </w:pPr>
      <w:r w:rsidRPr="003606EB">
        <w:rPr>
          <w:rFonts w:ascii="Times New Roman" w:hAnsi="Times New Roman" w:cs="Times New Roman"/>
          <w:b/>
          <w:sz w:val="20"/>
          <w:szCs w:val="20"/>
        </w:rPr>
        <w:t>7. К</w:t>
      </w:r>
      <w:r w:rsidRPr="003606EB">
        <w:rPr>
          <w:rFonts w:ascii="Times New Roman" w:hAnsi="Times New Roman" w:cs="Times New Roman"/>
          <w:bCs/>
          <w:sz w:val="20"/>
          <w:szCs w:val="20"/>
        </w:rPr>
        <w:t>онфиденциальность</w:t>
      </w:r>
    </w:p>
    <w:p w14:paraId="0D4060E3"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7.1. Вся предоставляемая Сторонами друг другу техническая, финансовая и иная информация, связанная с заключением и исполнением настоящего Договора, считается конфиденциальной.</w:t>
      </w:r>
    </w:p>
    <w:p w14:paraId="79D1AD24"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7.2.  Стороны принимают все необходимые и разумные меры для предотвращения разглашения полученной информации третьим лицам. Стороны вправе раскрывать такую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настоящего Договора.</w:t>
      </w:r>
    </w:p>
    <w:p w14:paraId="7BEC459F"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7.3. Ограничения относительно разглашения информации не относятся к общедоступной информации или информации, подлежащей представлению в государственные органы в силу предписания законодательства.</w:t>
      </w:r>
    </w:p>
    <w:p w14:paraId="3237D53B" w14:textId="77777777" w:rsidR="003606EB" w:rsidRPr="003606EB" w:rsidRDefault="003606EB" w:rsidP="006631FA">
      <w:pPr>
        <w:spacing w:after="0"/>
        <w:ind w:firstLine="284"/>
        <w:jc w:val="both"/>
        <w:rPr>
          <w:rFonts w:ascii="Times New Roman" w:hAnsi="Times New Roman" w:cs="Times New Roman"/>
          <w:sz w:val="20"/>
          <w:szCs w:val="20"/>
        </w:rPr>
      </w:pPr>
      <w:r w:rsidRPr="003606EB">
        <w:rPr>
          <w:rFonts w:ascii="Times New Roman" w:hAnsi="Times New Roman" w:cs="Times New Roman"/>
          <w:sz w:val="20"/>
          <w:szCs w:val="20"/>
        </w:rPr>
        <w:t xml:space="preserve">7.4. Обязанность доказательства нарушения положений настоящей статьи возлагается на Сторону, заявляющую о таком нарушении. </w:t>
      </w:r>
    </w:p>
    <w:p w14:paraId="01D6F628" w14:textId="4AD7B6EC" w:rsidR="002420A6" w:rsidRDefault="002420A6" w:rsidP="008A19DE">
      <w:pPr>
        <w:spacing w:after="0"/>
        <w:ind w:firstLine="708"/>
        <w:jc w:val="both"/>
        <w:rPr>
          <w:rFonts w:ascii="Times New Roman" w:hAnsi="Times New Roman" w:cs="Times New Roman"/>
          <w:sz w:val="20"/>
          <w:szCs w:val="20"/>
        </w:rPr>
      </w:pPr>
    </w:p>
    <w:p w14:paraId="2EAE1FE5" w14:textId="77777777" w:rsidR="00FE48DA" w:rsidRDefault="00FE48DA" w:rsidP="008A19DE">
      <w:pPr>
        <w:spacing w:after="0"/>
        <w:ind w:firstLine="708"/>
        <w:jc w:val="both"/>
        <w:rPr>
          <w:rFonts w:ascii="Times New Roman" w:hAnsi="Times New Roman" w:cs="Times New Roman"/>
          <w:sz w:val="20"/>
          <w:szCs w:val="20"/>
        </w:rPr>
      </w:pPr>
    </w:p>
    <w:p w14:paraId="690A52FB" w14:textId="77777777" w:rsidR="00FE48DA" w:rsidRDefault="00FE48DA" w:rsidP="00FE48DA">
      <w:pPr>
        <w:rPr>
          <w:rFonts w:ascii="Times New Roman" w:hAnsi="Times New Roman" w:cs="Times New Roman"/>
          <w:sz w:val="20"/>
          <w:szCs w:val="20"/>
        </w:rPr>
      </w:pPr>
    </w:p>
    <w:p w14:paraId="4C1E6044" w14:textId="77777777" w:rsidR="002420A6" w:rsidRPr="006631FA" w:rsidRDefault="00FE48DA" w:rsidP="00FE48DA">
      <w:pPr>
        <w:tabs>
          <w:tab w:val="left" w:pos="2529"/>
        </w:tabs>
        <w:jc w:val="center"/>
        <w:rPr>
          <w:rFonts w:ascii="Times New Roman" w:hAnsi="Times New Roman" w:cs="Times New Roman"/>
          <w:sz w:val="20"/>
          <w:szCs w:val="20"/>
        </w:rPr>
      </w:pPr>
      <w:r w:rsidRPr="006631FA">
        <w:rPr>
          <w:rFonts w:ascii="Times New Roman" w:hAnsi="Times New Roman" w:cs="Times New Roman"/>
          <w:sz w:val="20"/>
          <w:szCs w:val="20"/>
        </w:rPr>
        <w:t>ТИПОВЫЕ ТРЕБОВАНИЯ К ТАРЕ (УПАКОВКЕ)</w:t>
      </w:r>
    </w:p>
    <w:p w14:paraId="2B3C3C4D" w14:textId="2F7E8A49" w:rsidR="003606EB" w:rsidRPr="006631FA" w:rsidRDefault="00FE48DA" w:rsidP="003606EB">
      <w:pPr>
        <w:jc w:val="both"/>
        <w:rPr>
          <w:rFonts w:ascii="Times New Roman" w:eastAsia="Times New Roman" w:hAnsi="Times New Roman" w:cs="Times New Roman"/>
          <w:color w:val="000000"/>
          <w:sz w:val="20"/>
          <w:szCs w:val="20"/>
        </w:rPr>
      </w:pPr>
      <w:r w:rsidRPr="006631FA">
        <w:rPr>
          <w:rFonts w:ascii="Times New Roman" w:hAnsi="Times New Roman" w:cs="Times New Roman"/>
          <w:sz w:val="20"/>
          <w:szCs w:val="20"/>
        </w:rPr>
        <w:t xml:space="preserve">                </w:t>
      </w:r>
      <w:r w:rsidR="003606EB" w:rsidRPr="006631FA">
        <w:rPr>
          <w:rFonts w:ascii="Times New Roman" w:eastAsia="Times New Roman" w:hAnsi="Times New Roman" w:cs="Times New Roman"/>
          <w:color w:val="000000"/>
          <w:sz w:val="20"/>
          <w:szCs w:val="20"/>
        </w:rPr>
        <w:t>Тара (упаковка) должна обеспечивать сохранность при транспортировке.</w:t>
      </w:r>
    </w:p>
    <w:p w14:paraId="40E2161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Под сохранностью подразумевается отсутствие качественных и количественных повреждений, либо изменение груза при условии того, что тара в процессе транспортировки не подвергалась изменениям.</w:t>
      </w:r>
    </w:p>
    <w:p w14:paraId="3C771C9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несанкционированного доступа к грузу, недопустимы его многослойность и следы переклеивания. </w:t>
      </w:r>
    </w:p>
    <w:p w14:paraId="4090C6B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Тара должна быть маркирована, в том числе в соответствие с предупредительными знаками, регламентируемыми ГОСТ 14192-96.</w:t>
      </w:r>
    </w:p>
    <w:p w14:paraId="0D23351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lastRenderedPageBreak/>
        <w:t xml:space="preserve"> В случаях транспортировки груза транспортными пакетами (паллеты), последние должны отвечать требованиям, предусмотренным настоящим пунктом:</w:t>
      </w:r>
    </w:p>
    <w:p w14:paraId="1AB977F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-груз должен быть размещен на деревянных поддонах точно по их габаритам и запаллечен термоусадочной пленкой стрейч не менее, чем на два оборота (либо картонный короб стянут металлической лентой); высота паллета не должна превышать </w:t>
      </w:r>
      <w:smartTag w:uri="urn:schemas-microsoft-com:office:smarttags" w:element="metricconverter">
        <w:smartTagPr>
          <w:attr w:name="ProductID" w:val="1,7 метра"/>
        </w:smartTagPr>
        <w:r w:rsidRPr="006631FA">
          <w:rPr>
            <w:rFonts w:ascii="Times New Roman" w:eastAsia="Times New Roman" w:hAnsi="Times New Roman" w:cs="Times New Roman"/>
            <w:color w:val="000000"/>
            <w:sz w:val="20"/>
            <w:szCs w:val="20"/>
          </w:rPr>
          <w:t>1,7 метра</w:t>
        </w:r>
      </w:smartTag>
      <w:r w:rsidRPr="006631FA">
        <w:rPr>
          <w:rFonts w:ascii="Times New Roman" w:eastAsia="Times New Roman" w:hAnsi="Times New Roman" w:cs="Times New Roman"/>
          <w:color w:val="000000"/>
          <w:sz w:val="20"/>
          <w:szCs w:val="20"/>
        </w:rPr>
        <w:t>, вес не более 1,5 тонны; верх паллета закрыт картонной крышкой, прикрывающий верхний ряд коробок не менее, чем наполовину.</w:t>
      </w:r>
    </w:p>
    <w:p w14:paraId="583B53A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77053E94" w14:textId="77777777" w:rsidR="003606EB" w:rsidRPr="006631FA" w:rsidRDefault="003606EB" w:rsidP="003606EB">
      <w:pPr>
        <w:spacing w:after="0" w:line="240" w:lineRule="auto"/>
        <w:jc w:val="center"/>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ГРУЗЫ, ПОДЛЕЖАЩИЕ ОБЯЗАТЕЛЬНОЙ ЖЕСТКОЙ УПАКОВКЕ (ОБРЕШЕТКА)</w:t>
      </w:r>
    </w:p>
    <w:p w14:paraId="1F3E98D9"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p>
    <w:p w14:paraId="3F7A71A8" w14:textId="77777777" w:rsidR="003606EB" w:rsidRPr="006631FA" w:rsidRDefault="003606EB" w:rsidP="003606EB">
      <w:pPr>
        <w:tabs>
          <w:tab w:val="center" w:pos="5007"/>
        </w:tabs>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 Огнетушители.</w:t>
      </w:r>
      <w:r w:rsidRPr="006631FA">
        <w:rPr>
          <w:rFonts w:ascii="Times New Roman" w:eastAsia="Times New Roman" w:hAnsi="Times New Roman" w:cs="Times New Roman"/>
          <w:b/>
          <w:color w:val="000000"/>
          <w:sz w:val="20"/>
          <w:szCs w:val="20"/>
        </w:rPr>
        <w:tab/>
      </w:r>
    </w:p>
    <w:p w14:paraId="5767160B"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2. Пластмассовые изделия, не имеющие жесткой упаковки, например, такие как:</w:t>
      </w:r>
    </w:p>
    <w:p w14:paraId="28C57FE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пластиковая тара любого объема, </w:t>
      </w:r>
    </w:p>
    <w:p w14:paraId="3BC9C8C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хозяйственные товары из пластмассы,</w:t>
      </w:r>
    </w:p>
    <w:p w14:paraId="4728ECD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хрупкие аксессуары для животных (аквариум и т.д.), </w:t>
      </w:r>
    </w:p>
    <w:p w14:paraId="0812A67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хрупкие игрушки,</w:t>
      </w:r>
    </w:p>
    <w:p w14:paraId="4E88B2B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пластиковые листы.</w:t>
      </w:r>
    </w:p>
    <w:p w14:paraId="6D3DED80"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3. Агрегаты, не имеющие жесткой упаковки, например, такие как:</w:t>
      </w:r>
    </w:p>
    <w:p w14:paraId="7BCD367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садовые машины,</w:t>
      </w:r>
    </w:p>
    <w:p w14:paraId="0AAF73E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газонокосилки, </w:t>
      </w:r>
    </w:p>
    <w:p w14:paraId="07FD7A4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мотоциклы, </w:t>
      </w:r>
    </w:p>
    <w:p w14:paraId="22497D3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велосипеды, </w:t>
      </w:r>
    </w:p>
    <w:p w14:paraId="78567FD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мопеды, </w:t>
      </w:r>
    </w:p>
    <w:p w14:paraId="297491B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снегоходы, </w:t>
      </w:r>
    </w:p>
    <w:p w14:paraId="7807BFB9"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гидроциклы, квадроциклы и другая мото – техника,  </w:t>
      </w:r>
    </w:p>
    <w:p w14:paraId="5C5301A9"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компрессора любых видов и шкафы управления,</w:t>
      </w:r>
    </w:p>
    <w:p w14:paraId="7773882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лодки, за исключением резиновых лодок, упакованных в сумки.</w:t>
      </w:r>
    </w:p>
    <w:p w14:paraId="263A7517"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4. Грузы, в составе которых есть стеклянные или керамические элементы (сделанные из стекла или керамики), например, такие как:</w:t>
      </w:r>
    </w:p>
    <w:p w14:paraId="2BAACD3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витрины, </w:t>
      </w:r>
    </w:p>
    <w:p w14:paraId="528EC8D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стеклопакеты, </w:t>
      </w:r>
    </w:p>
    <w:p w14:paraId="4ABB932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стеклянная или керамическая посуда, </w:t>
      </w:r>
    </w:p>
    <w:p w14:paraId="19084D9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сантехника, </w:t>
      </w:r>
    </w:p>
    <w:p w14:paraId="6E94F28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кафельная плитка, </w:t>
      </w:r>
    </w:p>
    <w:p w14:paraId="6328A44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декоративный камень и другие виды стеклянной или керамической продукции и т.д.</w:t>
      </w:r>
    </w:p>
    <w:p w14:paraId="2933B248"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5. Автомобильные запчасти, не имеющие жесткой упаковки, например, такие как:</w:t>
      </w:r>
    </w:p>
    <w:p w14:paraId="3F4B304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бампера б/у, </w:t>
      </w:r>
    </w:p>
    <w:p w14:paraId="4286D4A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автомобильные стекла,</w:t>
      </w:r>
    </w:p>
    <w:p w14:paraId="4998D67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детали (элементы) кузова автомобиля (двери, капот, крылья и т.д.),</w:t>
      </w:r>
    </w:p>
    <w:p w14:paraId="0769991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двигатели, </w:t>
      </w:r>
    </w:p>
    <w:p w14:paraId="7922976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трансмиссия,</w:t>
      </w:r>
    </w:p>
    <w:p w14:paraId="3F16AC39"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автомобильные диски,</w:t>
      </w:r>
    </w:p>
    <w:p w14:paraId="63D9D8E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оптика (фары, фонари, стекла на фары и т.д.).</w:t>
      </w:r>
    </w:p>
    <w:p w14:paraId="3762F9B9"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6. Мебель, например такая как:</w:t>
      </w:r>
    </w:p>
    <w:p w14:paraId="6B1305F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столешницы,</w:t>
      </w:r>
    </w:p>
    <w:p w14:paraId="53D809A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корпусная мебель в сборе или разобранном состоянии,</w:t>
      </w:r>
    </w:p>
    <w:p w14:paraId="21F7258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мягкая мебель, </w:t>
      </w:r>
    </w:p>
    <w:p w14:paraId="2166BDE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деревянная или пластиковая (пластмассовая) мебель, </w:t>
      </w:r>
    </w:p>
    <w:p w14:paraId="7D8FF9F1"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бильярдные столы или их элементы, </w:t>
      </w:r>
    </w:p>
    <w:p w14:paraId="1774872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мебель, имеющая стеклянные элементы,</w:t>
      </w:r>
    </w:p>
    <w:p w14:paraId="6C713BD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мебельные комплектующие (столешницы, двери, фасады, витрины) и т.д. </w:t>
      </w:r>
    </w:p>
    <w:p w14:paraId="4F11265B"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7. Бытовая и оргтехника, например такая как:</w:t>
      </w:r>
    </w:p>
    <w:p w14:paraId="5FF9521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телефоны, </w:t>
      </w:r>
    </w:p>
    <w:p w14:paraId="7ACF1EC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телевизоры, </w:t>
      </w:r>
    </w:p>
    <w:p w14:paraId="76DDDEF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мониторы, </w:t>
      </w:r>
    </w:p>
    <w:p w14:paraId="38BF75A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принтеры,</w:t>
      </w:r>
    </w:p>
    <w:p w14:paraId="2410A1D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ноутбуки, </w:t>
      </w:r>
    </w:p>
    <w:p w14:paraId="2D1D94B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плазменные и ЖК панели, </w:t>
      </w:r>
    </w:p>
    <w:p w14:paraId="62DF01A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СВЧ, </w:t>
      </w:r>
    </w:p>
    <w:p w14:paraId="204E4C7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системные блоки, </w:t>
      </w:r>
    </w:p>
    <w:p w14:paraId="76D835F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кассовые аппараты, </w:t>
      </w:r>
    </w:p>
    <w:p w14:paraId="5F9A27A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бытовые кондиционеры, </w:t>
      </w:r>
    </w:p>
    <w:p w14:paraId="37F122D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холодильники, </w:t>
      </w:r>
    </w:p>
    <w:p w14:paraId="38D269C6"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газ. и электроплиты, </w:t>
      </w:r>
    </w:p>
    <w:p w14:paraId="7B30985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lastRenderedPageBreak/>
        <w:t xml:space="preserve"> - стиральные машины и т.д.</w:t>
      </w:r>
    </w:p>
    <w:p w14:paraId="1250F90E"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8. Хрупкие предметы интерьера, например, такие как:</w:t>
      </w:r>
    </w:p>
    <w:p w14:paraId="476F517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светильники, </w:t>
      </w:r>
    </w:p>
    <w:p w14:paraId="1494679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люстры, </w:t>
      </w:r>
    </w:p>
    <w:p w14:paraId="1C5607C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вазы, </w:t>
      </w:r>
    </w:p>
    <w:p w14:paraId="2B746E6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картины и т.д.</w:t>
      </w:r>
    </w:p>
    <w:p w14:paraId="2CBC1F7D"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9. Жидкие и текучие грузы, упакованные в канистры, бочки, ведра, пластиковые ведра, например, такие как:</w:t>
      </w:r>
    </w:p>
    <w:p w14:paraId="4810CF7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автохимия, </w:t>
      </w:r>
    </w:p>
    <w:p w14:paraId="47F4900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жидкие отделочные материалы,</w:t>
      </w:r>
    </w:p>
    <w:p w14:paraId="0C4731E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медикаменты жидкие,</w:t>
      </w:r>
    </w:p>
    <w:p w14:paraId="2252CD21"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бытовая химия и т.д.</w:t>
      </w:r>
    </w:p>
    <w:p w14:paraId="5D942CC6"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10. Промышленное оборудование или механизмы, выставочные стенды и оборудование для выставок, не имеющие жесткой упаковки надлежащего качества, медицинское оборудование, торговое оборудование, оборудование для салонов красоты и студий загара, например, такое как:</w:t>
      </w:r>
    </w:p>
    <w:p w14:paraId="1886943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станки, </w:t>
      </w:r>
    </w:p>
    <w:p w14:paraId="7DF0546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конвейерное оборудование, </w:t>
      </w:r>
    </w:p>
    <w:p w14:paraId="07E3A2A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медицинские кресла, </w:t>
      </w:r>
    </w:p>
    <w:p w14:paraId="42E3BE6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холодильное оборудование, </w:t>
      </w:r>
    </w:p>
    <w:p w14:paraId="360C582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солярий и т.д.</w:t>
      </w:r>
    </w:p>
    <w:p w14:paraId="129F7943"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 xml:space="preserve">11. Сыпучие грузы в мешках (кусковые, гранулированные и пылеобразные), например, такие как: </w:t>
      </w:r>
    </w:p>
    <w:p w14:paraId="0AFBBAB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песок,</w:t>
      </w:r>
    </w:p>
    <w:p w14:paraId="7635A00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камни,</w:t>
      </w:r>
    </w:p>
    <w:p w14:paraId="0248AE7F"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сухие отделочные материалы и т.д.</w:t>
      </w:r>
    </w:p>
    <w:p w14:paraId="395AE720"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12. Строительные материалы, например, такие как:</w:t>
      </w:r>
    </w:p>
    <w:p w14:paraId="6F6177D0"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листы металлические, ПВХ, пластиковые и др.</w:t>
      </w:r>
    </w:p>
    <w:p w14:paraId="093E587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двери,</w:t>
      </w:r>
    </w:p>
    <w:p w14:paraId="37D4379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окна,</w:t>
      </w:r>
    </w:p>
    <w:p w14:paraId="6364EFA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подоконники,</w:t>
      </w:r>
    </w:p>
    <w:p w14:paraId="324A86B3"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пластик для жалюзи, окон,</w:t>
      </w:r>
    </w:p>
    <w:p w14:paraId="701E613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материалы для натяжных потолков,</w:t>
      </w:r>
    </w:p>
    <w:p w14:paraId="58851D5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плинтус,</w:t>
      </w:r>
    </w:p>
    <w:p w14:paraId="05C2F3F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панели и т.д.</w:t>
      </w:r>
    </w:p>
    <w:p w14:paraId="2315F30B"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1C19BC33"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13. Сантехника, например, такая как:</w:t>
      </w:r>
    </w:p>
    <w:p w14:paraId="2255A3C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душевые кабины,</w:t>
      </w:r>
    </w:p>
    <w:p w14:paraId="4A78EC6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унитазы,</w:t>
      </w:r>
    </w:p>
    <w:p w14:paraId="1C12D0FD"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ванны,</w:t>
      </w:r>
    </w:p>
    <w:p w14:paraId="18E84704"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раковины и т.д.</w:t>
      </w:r>
    </w:p>
    <w:p w14:paraId="21F91469"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14. Хрупкая сувенирная продукция, например, такая как:</w:t>
      </w:r>
    </w:p>
    <w:p w14:paraId="6B90BD35"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часы,</w:t>
      </w:r>
    </w:p>
    <w:p w14:paraId="2AB79BE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пепельницы,</w:t>
      </w:r>
    </w:p>
    <w:p w14:paraId="60E3E9DE"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 - кружки и т.д.</w:t>
      </w:r>
    </w:p>
    <w:p w14:paraId="228FCF67"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15. Груз, транспортировка которого без дополнительной жесткой упаковки может привести к повреждению других грузов или его самого.</w:t>
      </w:r>
    </w:p>
    <w:p w14:paraId="02146F86" w14:textId="77777777" w:rsidR="003606EB" w:rsidRPr="006631FA" w:rsidRDefault="003606EB" w:rsidP="003606EB">
      <w:pPr>
        <w:spacing w:after="0" w:line="240" w:lineRule="auto"/>
        <w:jc w:val="both"/>
        <w:rPr>
          <w:rFonts w:ascii="Times New Roman" w:eastAsia="Times New Roman" w:hAnsi="Times New Roman" w:cs="Times New Roman"/>
          <w:b/>
          <w:color w:val="000000"/>
          <w:sz w:val="20"/>
          <w:szCs w:val="20"/>
        </w:rPr>
      </w:pPr>
    </w:p>
    <w:p w14:paraId="650717A2" w14:textId="77777777" w:rsidR="003606EB" w:rsidRPr="006631FA" w:rsidRDefault="003606EB" w:rsidP="003606EB">
      <w:pPr>
        <w:spacing w:after="0" w:line="240" w:lineRule="auto"/>
        <w:jc w:val="center"/>
        <w:rPr>
          <w:rFonts w:ascii="Times New Roman" w:eastAsia="Times New Roman" w:hAnsi="Times New Roman" w:cs="Times New Roman"/>
          <w:b/>
          <w:color w:val="000000"/>
          <w:sz w:val="20"/>
          <w:szCs w:val="20"/>
        </w:rPr>
      </w:pPr>
      <w:r w:rsidRPr="006631FA">
        <w:rPr>
          <w:rFonts w:ascii="Times New Roman" w:eastAsia="Times New Roman" w:hAnsi="Times New Roman" w:cs="Times New Roman"/>
          <w:b/>
          <w:color w:val="000000"/>
          <w:sz w:val="20"/>
          <w:szCs w:val="20"/>
        </w:rPr>
        <w:t>ГРУЗЫ, ПОДЛЕЖАЩИЕ ОБЯЗАТЕЛЬНОЙ УПАКОВКЕ ИЗ ГОФРИРОВАННОГО КАРТОНА С ПЕРЕГОРОДКАМИ, ЛИБО АМОРТИЗАЦИОННЫМИ ПРОКЛАДКАМИ</w:t>
      </w:r>
    </w:p>
    <w:p w14:paraId="5C228548"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33600D6C"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Компакт-диски, сухие медикаменты (например, такие как: таблетки, бинты, вата и т.д), хозяйственные товары, металлическая и одноразовая посуда, обувь, семена, канцтовары, полиграфическая продукция, аксессуары, комплектующие, галантерея, мягкие игрушки, спортивный и садовый инвентарь (кроме садовых машин и газонокосилок), аксессуары для животных (кроме аквариумов и других хрупких изделий), инструменты (бензоинструмент, ручной инструмент, электроинструмент).</w:t>
      </w:r>
    </w:p>
    <w:p w14:paraId="06EFC227"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p>
    <w:p w14:paraId="36F80472" w14:textId="77777777" w:rsidR="003606EB" w:rsidRPr="006631FA" w:rsidRDefault="003606EB" w:rsidP="003606EB">
      <w:pPr>
        <w:spacing w:after="0" w:line="240" w:lineRule="auto"/>
        <w:jc w:val="both"/>
        <w:rPr>
          <w:rFonts w:ascii="Times New Roman" w:eastAsia="Times New Roman" w:hAnsi="Times New Roman" w:cs="Times New Roman"/>
          <w:color w:val="000000"/>
          <w:sz w:val="20"/>
          <w:szCs w:val="20"/>
        </w:rPr>
      </w:pPr>
      <w:r w:rsidRPr="006631FA">
        <w:rPr>
          <w:rFonts w:ascii="Times New Roman" w:eastAsia="Times New Roman" w:hAnsi="Times New Roman" w:cs="Times New Roman"/>
          <w:color w:val="000000"/>
          <w:sz w:val="20"/>
          <w:szCs w:val="20"/>
        </w:rPr>
        <w:t xml:space="preserve">Для упаковки груза с предметами текстиля, ковровых и других мягких изделий, не входящих по своим размерам в стандартную картонную упаковку может использоваться мягкая оболочка (полипропиленовый мешок). При этом вложение должно быть предварительно упаковано в полиэтиленовую пленку или другой непромокаемый материал. </w:t>
      </w:r>
    </w:p>
    <w:p w14:paraId="63CF5EAE" w14:textId="77777777" w:rsidR="003606EB" w:rsidRPr="006631FA" w:rsidRDefault="003606EB" w:rsidP="003606EB">
      <w:pPr>
        <w:tabs>
          <w:tab w:val="left" w:pos="7560"/>
        </w:tabs>
        <w:spacing w:after="0" w:line="240" w:lineRule="auto"/>
        <w:jc w:val="both"/>
        <w:rPr>
          <w:rFonts w:ascii="Times New Roman" w:eastAsia="Times New Roman" w:hAnsi="Times New Roman" w:cs="Times New Roman"/>
          <w:sz w:val="20"/>
          <w:szCs w:val="20"/>
        </w:rPr>
      </w:pPr>
    </w:p>
    <w:p w14:paraId="25702E2D" w14:textId="77777777" w:rsidR="003606EB" w:rsidRPr="006631FA" w:rsidRDefault="003606EB" w:rsidP="003606EB">
      <w:pPr>
        <w:tabs>
          <w:tab w:val="left" w:pos="7560"/>
        </w:tabs>
        <w:spacing w:after="0" w:line="240" w:lineRule="auto"/>
        <w:jc w:val="both"/>
        <w:rPr>
          <w:rFonts w:ascii="Times New Roman" w:eastAsia="Times New Roman" w:hAnsi="Times New Roman" w:cs="Times New Roman"/>
          <w:sz w:val="20"/>
          <w:szCs w:val="20"/>
        </w:rPr>
      </w:pPr>
      <w:r w:rsidRPr="006631FA">
        <w:rPr>
          <w:rFonts w:ascii="Times New Roman" w:eastAsia="Times New Roman" w:hAnsi="Times New Roman" w:cs="Times New Roman"/>
          <w:sz w:val="20"/>
          <w:szCs w:val="20"/>
        </w:rPr>
        <w:t>Для упаковки кабеля должны использоваться барабаны.</w:t>
      </w:r>
    </w:p>
    <w:p w14:paraId="5BA83C94" w14:textId="77777777" w:rsidR="003606EB" w:rsidRPr="006631FA" w:rsidRDefault="003606EB" w:rsidP="003606EB">
      <w:pPr>
        <w:spacing w:after="0" w:line="240" w:lineRule="auto"/>
        <w:ind w:firstLine="708"/>
        <w:jc w:val="center"/>
        <w:outlineLvl w:val="0"/>
        <w:rPr>
          <w:rFonts w:ascii="Times New Roman" w:eastAsia="Times New Roman" w:hAnsi="Times New Roman" w:cs="Times New Roman"/>
          <w:sz w:val="20"/>
          <w:szCs w:val="20"/>
        </w:rPr>
      </w:pPr>
    </w:p>
    <w:p w14:paraId="3578E5DB" w14:textId="6028D780" w:rsidR="006D5AE3" w:rsidRPr="006631FA" w:rsidRDefault="006D5AE3" w:rsidP="003606EB">
      <w:pPr>
        <w:tabs>
          <w:tab w:val="left" w:pos="2529"/>
        </w:tabs>
        <w:spacing w:after="0"/>
        <w:jc w:val="both"/>
        <w:rPr>
          <w:rFonts w:ascii="Times New Roman" w:hAnsi="Times New Roman" w:cs="Times New Roman"/>
          <w:sz w:val="20"/>
          <w:szCs w:val="20"/>
        </w:rPr>
      </w:pPr>
    </w:p>
    <w:sectPr w:rsidR="006D5AE3" w:rsidRPr="006631FA" w:rsidSect="00846CDE">
      <w:footerReference w:type="default" r:id="rId12"/>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E343" w14:textId="77777777" w:rsidR="00C169C3" w:rsidRPr="00505E9A" w:rsidRDefault="00C169C3" w:rsidP="00505E9A">
      <w:pPr>
        <w:pStyle w:val="a3"/>
        <w:rPr>
          <w:rFonts w:asciiTheme="minorHAnsi" w:eastAsiaTheme="minorEastAsia" w:hAnsiTheme="minorHAnsi" w:cstheme="minorBidi"/>
          <w:b w:val="0"/>
          <w:bCs w:val="0"/>
          <w:sz w:val="22"/>
          <w:szCs w:val="22"/>
        </w:rPr>
      </w:pPr>
      <w:r>
        <w:separator/>
      </w:r>
    </w:p>
  </w:endnote>
  <w:endnote w:type="continuationSeparator" w:id="0">
    <w:p w14:paraId="3963EBB8" w14:textId="77777777" w:rsidR="00C169C3" w:rsidRPr="00505E9A" w:rsidRDefault="00C169C3" w:rsidP="00505E9A">
      <w:pPr>
        <w:pStyle w:val="a3"/>
        <w:rPr>
          <w:rFonts w:asciiTheme="minorHAnsi" w:eastAsiaTheme="minorEastAsia" w:hAnsiTheme="minorHAnsi" w:cstheme="minorBidi"/>
          <w:b w:val="0"/>
          <w:bCs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64B1" w14:textId="559299E6" w:rsidR="00A63822" w:rsidRPr="00A63822" w:rsidRDefault="00A63822">
    <w:pPr>
      <w:pStyle w:val="a7"/>
      <w:rPr>
        <w:rFonts w:ascii="Times New Roman" w:hAnsi="Times New Roman" w:cs="Times New Roman"/>
      </w:rPr>
    </w:pPr>
    <w:r>
      <w:rPr>
        <w:rFonts w:ascii="Times New Roman" w:hAnsi="Times New Roman" w:cs="Times New Roman"/>
      </w:rPr>
      <w:t>Экспедитор ___________________________                             Клиент_______________________________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E121" w14:textId="77777777" w:rsidR="00C169C3" w:rsidRPr="00505E9A" w:rsidRDefault="00C169C3" w:rsidP="00505E9A">
      <w:pPr>
        <w:pStyle w:val="a3"/>
        <w:rPr>
          <w:rFonts w:asciiTheme="minorHAnsi" w:eastAsiaTheme="minorEastAsia" w:hAnsiTheme="minorHAnsi" w:cstheme="minorBidi"/>
          <w:b w:val="0"/>
          <w:bCs w:val="0"/>
          <w:sz w:val="22"/>
          <w:szCs w:val="22"/>
        </w:rPr>
      </w:pPr>
      <w:r>
        <w:separator/>
      </w:r>
    </w:p>
  </w:footnote>
  <w:footnote w:type="continuationSeparator" w:id="0">
    <w:p w14:paraId="2E59ABC0" w14:textId="77777777" w:rsidR="00C169C3" w:rsidRPr="00505E9A" w:rsidRDefault="00C169C3" w:rsidP="00505E9A">
      <w:pPr>
        <w:pStyle w:val="a3"/>
        <w:rPr>
          <w:rFonts w:asciiTheme="minorHAnsi" w:eastAsiaTheme="minorEastAsia" w:hAnsiTheme="minorHAnsi" w:cstheme="minorBidi"/>
          <w:b w:val="0"/>
          <w:bCs w:val="0"/>
          <w:sz w:val="22"/>
          <w:szCs w:val="2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BDE"/>
    <w:rsid w:val="00077219"/>
    <w:rsid w:val="0012014F"/>
    <w:rsid w:val="0014713A"/>
    <w:rsid w:val="001665CC"/>
    <w:rsid w:val="00176794"/>
    <w:rsid w:val="001C275A"/>
    <w:rsid w:val="001D53CD"/>
    <w:rsid w:val="001D6F86"/>
    <w:rsid w:val="001F2D78"/>
    <w:rsid w:val="0020637D"/>
    <w:rsid w:val="00232F5E"/>
    <w:rsid w:val="002343F6"/>
    <w:rsid w:val="00237172"/>
    <w:rsid w:val="002400FA"/>
    <w:rsid w:val="002420A6"/>
    <w:rsid w:val="00272921"/>
    <w:rsid w:val="002910ED"/>
    <w:rsid w:val="002C0C4B"/>
    <w:rsid w:val="002F6147"/>
    <w:rsid w:val="00342B04"/>
    <w:rsid w:val="003606EB"/>
    <w:rsid w:val="0036788F"/>
    <w:rsid w:val="00375A67"/>
    <w:rsid w:val="00395CEA"/>
    <w:rsid w:val="00397F78"/>
    <w:rsid w:val="003C4941"/>
    <w:rsid w:val="003F5305"/>
    <w:rsid w:val="00440147"/>
    <w:rsid w:val="00464105"/>
    <w:rsid w:val="00484462"/>
    <w:rsid w:val="004E5A10"/>
    <w:rsid w:val="004F2A10"/>
    <w:rsid w:val="00505E9A"/>
    <w:rsid w:val="0051632D"/>
    <w:rsid w:val="005231A1"/>
    <w:rsid w:val="00524AF6"/>
    <w:rsid w:val="00527D25"/>
    <w:rsid w:val="00534CE2"/>
    <w:rsid w:val="005A0BF7"/>
    <w:rsid w:val="005A55C6"/>
    <w:rsid w:val="005A7ADC"/>
    <w:rsid w:val="005F6C0C"/>
    <w:rsid w:val="00605C40"/>
    <w:rsid w:val="00656081"/>
    <w:rsid w:val="006631FA"/>
    <w:rsid w:val="006662AD"/>
    <w:rsid w:val="00677970"/>
    <w:rsid w:val="0069041D"/>
    <w:rsid w:val="006A23EF"/>
    <w:rsid w:val="006D5AE3"/>
    <w:rsid w:val="006E4AC8"/>
    <w:rsid w:val="00721C8C"/>
    <w:rsid w:val="00751FA0"/>
    <w:rsid w:val="0075426A"/>
    <w:rsid w:val="007709AB"/>
    <w:rsid w:val="007723E1"/>
    <w:rsid w:val="007B25C5"/>
    <w:rsid w:val="007C725E"/>
    <w:rsid w:val="007E4888"/>
    <w:rsid w:val="007F3CF8"/>
    <w:rsid w:val="007F5DD9"/>
    <w:rsid w:val="00804C42"/>
    <w:rsid w:val="00846CDE"/>
    <w:rsid w:val="008662A7"/>
    <w:rsid w:val="008A19DE"/>
    <w:rsid w:val="008B1FE0"/>
    <w:rsid w:val="008F5BC4"/>
    <w:rsid w:val="008F6D11"/>
    <w:rsid w:val="008F7D44"/>
    <w:rsid w:val="00933F7F"/>
    <w:rsid w:val="00940B2B"/>
    <w:rsid w:val="00951E72"/>
    <w:rsid w:val="0095470B"/>
    <w:rsid w:val="009804FB"/>
    <w:rsid w:val="0098366B"/>
    <w:rsid w:val="0099159A"/>
    <w:rsid w:val="009C41E2"/>
    <w:rsid w:val="009D5A48"/>
    <w:rsid w:val="009D649C"/>
    <w:rsid w:val="009D6A94"/>
    <w:rsid w:val="00A07203"/>
    <w:rsid w:val="00A32077"/>
    <w:rsid w:val="00A42A20"/>
    <w:rsid w:val="00A57F85"/>
    <w:rsid w:val="00A60A5F"/>
    <w:rsid w:val="00A63822"/>
    <w:rsid w:val="00A64D80"/>
    <w:rsid w:val="00A72904"/>
    <w:rsid w:val="00A94FF7"/>
    <w:rsid w:val="00B0457D"/>
    <w:rsid w:val="00B12259"/>
    <w:rsid w:val="00B1398A"/>
    <w:rsid w:val="00B43C29"/>
    <w:rsid w:val="00B51ECB"/>
    <w:rsid w:val="00B84E98"/>
    <w:rsid w:val="00B93AF9"/>
    <w:rsid w:val="00BA2A07"/>
    <w:rsid w:val="00BA6FE9"/>
    <w:rsid w:val="00BE402B"/>
    <w:rsid w:val="00BF1005"/>
    <w:rsid w:val="00C02A9E"/>
    <w:rsid w:val="00C169C3"/>
    <w:rsid w:val="00C413BF"/>
    <w:rsid w:val="00C54582"/>
    <w:rsid w:val="00C93BDE"/>
    <w:rsid w:val="00CC2E9A"/>
    <w:rsid w:val="00CD147F"/>
    <w:rsid w:val="00CE76BB"/>
    <w:rsid w:val="00CF318C"/>
    <w:rsid w:val="00D028B3"/>
    <w:rsid w:val="00D32D35"/>
    <w:rsid w:val="00D44E5F"/>
    <w:rsid w:val="00D60B63"/>
    <w:rsid w:val="00DC44A0"/>
    <w:rsid w:val="00E30EFC"/>
    <w:rsid w:val="00E43F1F"/>
    <w:rsid w:val="00E446C4"/>
    <w:rsid w:val="00E60D8C"/>
    <w:rsid w:val="00E75326"/>
    <w:rsid w:val="00E823DB"/>
    <w:rsid w:val="00ED3EE9"/>
    <w:rsid w:val="00F03F2F"/>
    <w:rsid w:val="00F874DC"/>
    <w:rsid w:val="00F908FD"/>
    <w:rsid w:val="00FB1263"/>
    <w:rsid w:val="00FE4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05A827"/>
  <w15:docId w15:val="{B6A72F82-E254-414F-B515-99EE4E45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3BDE"/>
    <w:pPr>
      <w:spacing w:after="0" w:line="240" w:lineRule="auto"/>
      <w:jc w:val="center"/>
    </w:pPr>
    <w:rPr>
      <w:rFonts w:ascii="Times New Roman" w:eastAsia="Times New Roman" w:hAnsi="Times New Roman" w:cs="Times New Roman"/>
      <w:b/>
      <w:bCs/>
      <w:sz w:val="40"/>
      <w:szCs w:val="24"/>
    </w:rPr>
  </w:style>
  <w:style w:type="character" w:customStyle="1" w:styleId="a4">
    <w:name w:val="Заголовок Знак"/>
    <w:basedOn w:val="a0"/>
    <w:link w:val="a3"/>
    <w:rsid w:val="00C93BDE"/>
    <w:rPr>
      <w:rFonts w:ascii="Times New Roman" w:eastAsia="Times New Roman" w:hAnsi="Times New Roman" w:cs="Times New Roman"/>
      <w:b/>
      <w:bCs/>
      <w:sz w:val="40"/>
      <w:szCs w:val="24"/>
    </w:rPr>
  </w:style>
  <w:style w:type="paragraph" w:styleId="a5">
    <w:name w:val="header"/>
    <w:basedOn w:val="a"/>
    <w:link w:val="a6"/>
    <w:uiPriority w:val="99"/>
    <w:unhideWhenUsed/>
    <w:rsid w:val="00505E9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5E9A"/>
  </w:style>
  <w:style w:type="paragraph" w:styleId="a7">
    <w:name w:val="footer"/>
    <w:basedOn w:val="a"/>
    <w:link w:val="a8"/>
    <w:uiPriority w:val="99"/>
    <w:unhideWhenUsed/>
    <w:rsid w:val="00505E9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5E9A"/>
  </w:style>
  <w:style w:type="character" w:styleId="a9">
    <w:name w:val="Hyperlink"/>
    <w:basedOn w:val="a0"/>
    <w:uiPriority w:val="99"/>
    <w:unhideWhenUsed/>
    <w:rsid w:val="00721C8C"/>
    <w:rPr>
      <w:color w:val="0000FF" w:themeColor="hyperlink"/>
      <w:u w:val="single"/>
    </w:rPr>
  </w:style>
  <w:style w:type="table" w:styleId="aa">
    <w:name w:val="Table Grid"/>
    <w:basedOn w:val="a1"/>
    <w:uiPriority w:val="59"/>
    <w:rsid w:val="005231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Неразрешенное упоминание1"/>
    <w:basedOn w:val="a0"/>
    <w:uiPriority w:val="99"/>
    <w:semiHidden/>
    <w:unhideWhenUsed/>
    <w:rsid w:val="00A63822"/>
    <w:rPr>
      <w:color w:val="605E5C"/>
      <w:shd w:val="clear" w:color="auto" w:fill="E1DFDD"/>
    </w:rPr>
  </w:style>
  <w:style w:type="paragraph" w:styleId="ab">
    <w:name w:val="No Spacing"/>
    <w:uiPriority w:val="1"/>
    <w:qFormat/>
    <w:rsid w:val="00176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g-t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rg-tk.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g-tk.ru" TargetMode="External"/><Relationship Id="rId5" Type="http://schemas.openxmlformats.org/officeDocument/2006/relationships/footnotes" Target="footnotes.xml"/><Relationship Id="rId10" Type="http://schemas.openxmlformats.org/officeDocument/2006/relationships/hyperlink" Target="http://www.nrg-tk.ru" TargetMode="External"/><Relationship Id="rId4" Type="http://schemas.openxmlformats.org/officeDocument/2006/relationships/webSettings" Target="webSettings.xml"/><Relationship Id="rId9" Type="http://schemas.openxmlformats.org/officeDocument/2006/relationships/hyperlink" Target="http://www.nrg-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4BA1-98BC-498E-B18A-6F8A7BA9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5552</Words>
  <Characters>31651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Нередко Анна Николаевна</cp:lastModifiedBy>
  <cp:revision>4</cp:revision>
  <cp:lastPrinted>2019-07-08T10:07:00Z</cp:lastPrinted>
  <dcterms:created xsi:type="dcterms:W3CDTF">2025-11-18T06:44:00Z</dcterms:created>
  <dcterms:modified xsi:type="dcterms:W3CDTF">2025-11-19T02:03:00Z</dcterms:modified>
</cp:coreProperties>
</file>